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DDA90" w14:textId="7554CBC3" w:rsidR="003B6991" w:rsidRPr="00333693" w:rsidRDefault="003B6991" w:rsidP="00333693">
      <w:bookmarkStart w:id="0" w:name="_GoBack"/>
      <w:bookmarkEnd w:id="0"/>
    </w:p>
    <w:p w14:paraId="1E6DE4FC" w14:textId="77777777" w:rsidR="00B30567" w:rsidRPr="00EA5DAA" w:rsidRDefault="00B30567" w:rsidP="00A71719">
      <w:pPr>
        <w:pStyle w:val="Puesto"/>
        <w:jc w:val="right"/>
        <w:rPr>
          <w:rFonts w:ascii="Garamond" w:hAnsi="Garamond" w:cs="Tahoma"/>
          <w:szCs w:val="24"/>
          <w:u w:val="none"/>
        </w:rPr>
      </w:pPr>
      <w:r w:rsidRPr="00EA5DAA">
        <w:rPr>
          <w:rFonts w:ascii="Garamond" w:hAnsi="Garamond" w:cs="Tahoma"/>
          <w:szCs w:val="24"/>
          <w:u w:val="none"/>
        </w:rPr>
        <w:t xml:space="preserve">                                                                                                              </w:t>
      </w:r>
    </w:p>
    <w:p w14:paraId="1E6DE4FD" w14:textId="364E235F" w:rsidR="00A90253" w:rsidRPr="001B3CD7" w:rsidRDefault="00351771" w:rsidP="001B3CD7">
      <w:pPr>
        <w:pStyle w:val="Puesto"/>
        <w:pBdr>
          <w:top w:val="single" w:sz="12" w:space="0" w:color="auto" w:shadow="1"/>
          <w:left w:val="single" w:sz="12" w:space="4" w:color="auto" w:shadow="1"/>
          <w:bottom w:val="single" w:sz="12" w:space="4" w:color="auto" w:shadow="1"/>
          <w:right w:val="single" w:sz="12" w:space="4" w:color="auto" w:shadow="1"/>
        </w:pBdr>
        <w:tabs>
          <w:tab w:val="left" w:pos="1418"/>
          <w:tab w:val="center" w:pos="2268"/>
        </w:tabs>
        <w:rPr>
          <w:b w:val="0"/>
          <w:szCs w:val="24"/>
        </w:rPr>
      </w:pPr>
      <w:r w:rsidRPr="001B3CD7">
        <w:rPr>
          <w:iCs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INTRODUCCIÓN A LA MATEMÁTICA PARA INGENIERÍA</w:t>
      </w:r>
    </w:p>
    <w:p w14:paraId="4F623C81" w14:textId="6305908E" w:rsidR="003B6991" w:rsidRPr="001B3CD7" w:rsidRDefault="00394182" w:rsidP="00394182">
      <w:pPr>
        <w:jc w:val="center"/>
        <w:rPr>
          <w:b/>
          <w:sz w:val="24"/>
          <w:szCs w:val="24"/>
          <w:u w:val="single"/>
        </w:rPr>
      </w:pPr>
      <w:r w:rsidRPr="001B3CD7">
        <w:rPr>
          <w:b/>
          <w:sz w:val="24"/>
          <w:szCs w:val="24"/>
          <w:u w:val="single"/>
        </w:rPr>
        <w:t>P</w:t>
      </w:r>
      <w:r w:rsidR="004612C7" w:rsidRPr="001B3CD7">
        <w:rPr>
          <w:b/>
          <w:sz w:val="24"/>
          <w:szCs w:val="24"/>
          <w:u w:val="single"/>
        </w:rPr>
        <w:t>RO</w:t>
      </w:r>
      <w:r w:rsidRPr="001B3CD7">
        <w:rPr>
          <w:b/>
          <w:sz w:val="24"/>
          <w:szCs w:val="24"/>
          <w:u w:val="single"/>
        </w:rPr>
        <w:t>DUCTO ESCALAR</w:t>
      </w:r>
      <w:r w:rsidR="00057156" w:rsidRPr="001B3CD7">
        <w:rPr>
          <w:b/>
          <w:sz w:val="24"/>
          <w:szCs w:val="24"/>
          <w:u w:val="single"/>
        </w:rPr>
        <w:t>. VECTORES ORTOGONALES. ANGULO ENTRE VECTORES. PROYECCIÓN ORTOGONAL Y COMPONENTE</w:t>
      </w:r>
    </w:p>
    <w:p w14:paraId="34FFD654" w14:textId="77777777" w:rsidR="004612C7" w:rsidRPr="001B3CD7" w:rsidRDefault="004612C7" w:rsidP="004612C7">
      <w:pPr>
        <w:jc w:val="center"/>
        <w:rPr>
          <w:b/>
          <w:sz w:val="24"/>
          <w:szCs w:val="24"/>
          <w:u w:val="single"/>
        </w:rPr>
      </w:pPr>
    </w:p>
    <w:p w14:paraId="5D855C64" w14:textId="77777777" w:rsidR="004612C7" w:rsidRPr="001B3CD7" w:rsidRDefault="004612C7" w:rsidP="004612C7">
      <w:pPr>
        <w:jc w:val="center"/>
        <w:rPr>
          <w:sz w:val="24"/>
          <w:szCs w:val="24"/>
        </w:rPr>
        <w:sectPr w:rsidR="004612C7" w:rsidRPr="001B3CD7" w:rsidSect="00FF6452">
          <w:footerReference w:type="even" r:id="rId8"/>
          <w:footerReference w:type="default" r:id="rId9"/>
          <w:type w:val="continuous"/>
          <w:pgSz w:w="11906" w:h="16838"/>
          <w:pgMar w:top="1417" w:right="1701" w:bottom="1417" w:left="1701" w:header="709" w:footer="709" w:gutter="0"/>
          <w:cols w:space="708"/>
          <w:docGrid w:linePitch="360"/>
        </w:sectPr>
      </w:pPr>
    </w:p>
    <w:p w14:paraId="1E6DE501" w14:textId="44A8D4A5" w:rsidR="00E409E9" w:rsidRPr="001B3CD7" w:rsidRDefault="00E409E9" w:rsidP="003B6991">
      <w:pPr>
        <w:rPr>
          <w:sz w:val="24"/>
          <w:szCs w:val="24"/>
        </w:rPr>
        <w:sectPr w:rsidR="00E409E9" w:rsidRPr="001B3CD7" w:rsidSect="001357A4">
          <w:type w:val="continuous"/>
          <w:pgSz w:w="11906" w:h="16838"/>
          <w:pgMar w:top="1417" w:right="1701" w:bottom="1417" w:left="1701" w:header="709" w:footer="709" w:gutter="0"/>
          <w:cols w:space="708"/>
          <w:docGrid w:linePitch="360"/>
        </w:sectPr>
      </w:pPr>
    </w:p>
    <w:p w14:paraId="3C2396F3" w14:textId="77777777" w:rsidR="005F66C0" w:rsidRPr="001B3CD7" w:rsidRDefault="005F66C0" w:rsidP="002E5112">
      <w:pPr>
        <w:jc w:val="both"/>
        <w:rPr>
          <w:rFonts w:eastAsiaTheme="minorHAnsi"/>
          <w:b/>
          <w:sz w:val="24"/>
          <w:szCs w:val="24"/>
          <w:lang w:eastAsia="en-US"/>
        </w:rPr>
        <w:sectPr w:rsidR="005F66C0" w:rsidRPr="001B3CD7" w:rsidSect="005F66C0">
          <w:type w:val="continuous"/>
          <w:pgSz w:w="11906" w:h="16838" w:code="9"/>
          <w:pgMar w:top="1134" w:right="1134" w:bottom="1134" w:left="1134" w:header="720" w:footer="720" w:gutter="0"/>
          <w:cols w:num="2" w:space="397"/>
        </w:sectPr>
      </w:pPr>
    </w:p>
    <w:p w14:paraId="3FAA881B" w14:textId="77777777" w:rsidR="00460733" w:rsidRPr="001B3CD7" w:rsidRDefault="00460733" w:rsidP="003111D0">
      <w:pPr>
        <w:pStyle w:val="NormalWeb"/>
        <w:spacing w:before="0" w:beforeAutospacing="0" w:after="0" w:afterAutospacing="0" w:line="276" w:lineRule="auto"/>
        <w:textAlignment w:val="baseline"/>
        <w:rPr>
          <w:b/>
          <w:lang w:val="es-ES"/>
        </w:rPr>
      </w:pPr>
    </w:p>
    <w:p w14:paraId="489F843C" w14:textId="77777777" w:rsidR="00370DBE" w:rsidRPr="001B3CD7" w:rsidRDefault="00370DBE" w:rsidP="00460733">
      <w:pPr>
        <w:pStyle w:val="Default"/>
        <w:spacing w:line="276" w:lineRule="auto"/>
        <w:ind w:left="720"/>
        <w:jc w:val="both"/>
        <w:rPr>
          <w:b/>
        </w:rPr>
      </w:pPr>
      <w:r w:rsidRPr="001B3CD7">
        <w:rPr>
          <w:b/>
        </w:rPr>
        <w:t>EJERCICIOS PROPUESTOS</w:t>
      </w:r>
    </w:p>
    <w:p w14:paraId="6729DA73" w14:textId="77777777" w:rsidR="004612C7" w:rsidRPr="001B3CD7" w:rsidRDefault="004612C7" w:rsidP="005E14CA">
      <w:pPr>
        <w:pStyle w:val="Default"/>
        <w:spacing w:line="276" w:lineRule="auto"/>
        <w:ind w:left="720"/>
        <w:jc w:val="both"/>
      </w:pPr>
    </w:p>
    <w:p w14:paraId="2BFE09D6" w14:textId="0C225A5F" w:rsidR="00370DBE" w:rsidRPr="001B3CD7" w:rsidRDefault="00370DBE" w:rsidP="005E14CA">
      <w:pPr>
        <w:pStyle w:val="NormalWeb"/>
        <w:spacing w:before="0" w:beforeAutospacing="0" w:after="0" w:afterAutospacing="0" w:line="276" w:lineRule="auto"/>
        <w:ind w:left="426" w:hanging="426"/>
        <w:textAlignment w:val="baseline"/>
      </w:pPr>
      <w:r w:rsidRPr="001B3CD7">
        <w:rPr>
          <w:rFonts w:eastAsiaTheme="minorEastAsia"/>
          <w:color w:val="000000" w:themeColor="text1"/>
          <w:kern w:val="24"/>
        </w:rPr>
        <w:t xml:space="preserve">1. Si: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</w:rPr>
            </m:ctrlPr>
          </m:acc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lang w:val="es-ES"/>
              </w:rPr>
              <m:t>a</m:t>
            </m:r>
          </m:e>
        </m:acc>
        <m:r>
          <w:rPr>
            <w:rFonts w:ascii="Cambria Math" w:eastAsiaTheme="minorEastAsia" w:hAnsi="Cambria Math"/>
            <w:color w:val="000000" w:themeColor="text1"/>
            <w:kern w:val="24"/>
            <w:lang w:val="es-E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lang w:val="es-ES"/>
              </w:rPr>
              <m:t>4m;m-3</m:t>
            </m:r>
          </m:e>
        </m:d>
        <m:r>
          <w:rPr>
            <w:rFonts w:ascii="Cambria Math" w:eastAsiaTheme="minorEastAsia" w:hAnsi="Cambria Math"/>
            <w:color w:val="000000" w:themeColor="text1"/>
            <w:kern w:val="24"/>
            <w:lang w:val="es-ES"/>
          </w:rPr>
          <m:t> y  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</w:rPr>
            </m:ctrlPr>
          </m:acc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lang w:val="es-ES"/>
              </w:rPr>
              <m:t>b</m:t>
            </m:r>
          </m:e>
        </m:acc>
        <m:r>
          <w:rPr>
            <w:rFonts w:ascii="Cambria Math" w:eastAsiaTheme="minorEastAsia" w:hAnsi="Cambria Math"/>
            <w:color w:val="000000" w:themeColor="text1"/>
            <w:kern w:val="24"/>
            <w:lang w:val="es-E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lang w:val="es-ES"/>
              </w:rPr>
              <m:t>2;m+     3</m:t>
            </m:r>
          </m:e>
        </m:d>
        <m:r>
          <w:rPr>
            <w:rFonts w:ascii="Cambria Math" w:eastAsiaTheme="minorEastAsia" w:hAnsi="Cambria Math"/>
            <w:color w:val="000000" w:themeColor="text1"/>
            <w:kern w:val="24"/>
            <w:lang w:val="es-ES"/>
          </w:rPr>
          <m:t>, </m:t>
        </m:r>
      </m:oMath>
      <w:r w:rsidRPr="001B3CD7">
        <w:t xml:space="preserve">  </w:t>
      </w:r>
      <m:oMath>
        <m:r>
          <w:rPr>
            <w:rFonts w:ascii="Cambria Math" w:eastAsiaTheme="minorEastAsia" w:hAnsi="Cambria Math"/>
            <w:color w:val="000000" w:themeColor="text1"/>
            <w:kern w:val="24"/>
            <w:lang w:val="es-ES"/>
          </w:rPr>
          <m:t>determinar los valores de "m"</m:t>
        </m:r>
      </m:oMath>
      <w:r w:rsidRPr="001B3CD7">
        <w:rPr>
          <w:rFonts w:eastAsiaTheme="minorEastAsia"/>
          <w:color w:val="000000" w:themeColor="text1"/>
          <w:kern w:val="24"/>
        </w:rPr>
        <w:t xml:space="preserve"> tales que </w:t>
      </w:r>
      <m:oMath>
        <m:r>
          <w:rPr>
            <w:rFonts w:ascii="Cambria Math" w:eastAsiaTheme="minorEastAsia" w:hAnsi="Cambria Math"/>
            <w:color w:val="000000" w:themeColor="text1"/>
            <w:kern w:val="24"/>
          </w:rPr>
          <m:t xml:space="preserve">    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</w:rPr>
            </m:ctrlPr>
          </m:acc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lang w:val="es-ES"/>
              </w:rPr>
              <m:t>a</m:t>
            </m:r>
          </m:e>
        </m:acc>
      </m:oMath>
      <w:r w:rsidRPr="001B3CD7">
        <w:rPr>
          <w:rFonts w:eastAsiaTheme="minorEastAsia"/>
          <w:color w:val="000000" w:themeColor="text1"/>
          <w:kern w:val="24"/>
        </w:rPr>
        <w:t xml:space="preserve"> sea ortogonal a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  <w:lang w:val="es-ES"/>
          </w:rPr>
          <m:t> </m:t>
        </m:r>
        <m:r>
          <w:rPr>
            <w:rFonts w:ascii="Cambria Math" w:eastAsiaTheme="minorEastAsia" w:hAnsi="Cambria Math"/>
            <w:color w:val="000000" w:themeColor="text1"/>
            <w:kern w:val="24"/>
            <w:lang w:val="es-ES"/>
          </w:rPr>
          <m:t> 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</w:rPr>
            </m:ctrlPr>
          </m:acc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lang w:val="es-ES"/>
              </w:rPr>
              <m:t>b</m:t>
            </m:r>
          </m:e>
        </m:acc>
      </m:oMath>
    </w:p>
    <w:p w14:paraId="0D31BD18" w14:textId="782DD9DA" w:rsidR="00A05144" w:rsidRPr="001B3CD7" w:rsidRDefault="00A05144" w:rsidP="005E14CA">
      <w:pPr>
        <w:pStyle w:val="Default"/>
        <w:spacing w:line="276" w:lineRule="auto"/>
        <w:ind w:left="426" w:hanging="426"/>
        <w:jc w:val="both"/>
      </w:pPr>
    </w:p>
    <w:p w14:paraId="269D3A5B" w14:textId="77777777" w:rsidR="003111D0" w:rsidRPr="001B3CD7" w:rsidRDefault="00460733" w:rsidP="003111D0">
      <w:pPr>
        <w:pStyle w:val="NormalWeb"/>
        <w:spacing w:before="0" w:beforeAutospacing="0" w:after="0" w:afterAutospacing="0"/>
        <w:ind w:right="-142"/>
        <w:jc w:val="both"/>
        <w:rPr>
          <w:rFonts w:eastAsia="SimSun"/>
          <w:lang w:val="es-MX" w:eastAsia="zh-CN"/>
        </w:rPr>
      </w:pPr>
      <w:r w:rsidRPr="001B3CD7">
        <w:t xml:space="preserve">2. </w:t>
      </w:r>
      <w:r w:rsidR="00A05144" w:rsidRPr="001B3CD7">
        <w:t xml:space="preserve"> </w:t>
      </w:r>
      <w:r w:rsidR="003111D0" w:rsidRPr="001B3CD7">
        <w:rPr>
          <w:color w:val="000000"/>
          <w:spacing w:val="20"/>
          <w:shd w:val="clear" w:color="auto" w:fill="FFFFFF"/>
        </w:rPr>
        <w:t xml:space="preserve">Sean los vectores </w:t>
      </w:r>
    </w:p>
    <w:p w14:paraId="78D484EE" w14:textId="77777777" w:rsidR="003111D0" w:rsidRPr="001B3CD7" w:rsidRDefault="00972DA4" w:rsidP="003111D0">
      <w:pPr>
        <w:pStyle w:val="NormalWeb"/>
        <w:spacing w:before="0" w:beforeAutospacing="0" w:after="0" w:afterAutospacing="0"/>
        <w:ind w:left="284" w:right="-142"/>
        <w:jc w:val="both"/>
        <w:rPr>
          <w:rFonts w:eastAsia="SimSun"/>
          <w:lang w:val="es-MX" w:eastAsia="zh-CN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pacing w:val="20"/>
                <w:shd w:val="clear" w:color="auto" w:fill="FFFFFF"/>
                <w:lang w:val="es-ES" w:eastAsia="es-ES"/>
              </w:rPr>
            </m:ctrlPr>
          </m:accPr>
          <m:e>
            <m:r>
              <w:rPr>
                <w:rFonts w:ascii="Cambria Math" w:hAnsi="Cambria Math"/>
                <w:color w:val="000000"/>
                <w:spacing w:val="20"/>
                <w:shd w:val="clear" w:color="auto" w:fill="FFFFFF"/>
              </w:rPr>
              <m:t>AB</m:t>
            </m:r>
          </m:e>
        </m:acc>
        <m:r>
          <w:rPr>
            <w:rFonts w:ascii="Cambria Math" w:hAnsi="Cambria Math"/>
            <w:color w:val="000000"/>
            <w:spacing w:val="20"/>
            <w:shd w:val="clear" w:color="auto" w:fill="FFFFFF"/>
            <w:lang w:val="es-ES" w:eastAsia="es-ES"/>
          </w:rPr>
          <m:t>=</m:t>
        </m:r>
        <m:d>
          <m:dPr>
            <m:ctrlPr>
              <w:rPr>
                <w:rFonts w:ascii="Cambria Math" w:hAnsi="Cambria Math"/>
                <w:i/>
                <w:color w:val="000000"/>
                <w:spacing w:val="20"/>
                <w:shd w:val="clear" w:color="auto" w:fill="FFFFFF"/>
                <w:lang w:val="es-ES" w:eastAsia="es-ES"/>
              </w:rPr>
            </m:ctrlPr>
          </m:dPr>
          <m:e>
            <m:r>
              <w:rPr>
                <w:rFonts w:ascii="Cambria Math" w:hAnsi="Cambria Math"/>
                <w:color w:val="000000"/>
                <w:spacing w:val="20"/>
                <w:shd w:val="clear" w:color="auto" w:fill="FFFFFF"/>
                <w:lang w:val="es-ES" w:eastAsia="es-ES"/>
              </w:rPr>
              <m:t>2,-1</m:t>
            </m:r>
          </m:e>
        </m:d>
        <m:r>
          <w:rPr>
            <w:rFonts w:ascii="Cambria Math" w:hAnsi="Cambria Math"/>
            <w:color w:val="000000"/>
            <w:spacing w:val="20"/>
            <w:shd w:val="clear" w:color="auto" w:fill="FFFFFF"/>
            <w:lang w:val="es-ES" w:eastAsia="es-ES"/>
          </w:rPr>
          <m:t xml:space="preserve">; 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spacing w:val="20"/>
                <w:shd w:val="clear" w:color="auto" w:fill="FFFFFF"/>
                <w:lang w:val="es-ES" w:eastAsia="es-ES"/>
              </w:rPr>
            </m:ctrlPr>
          </m:accPr>
          <m:e>
            <m:r>
              <w:rPr>
                <w:rFonts w:ascii="Cambria Math" w:hAnsi="Cambria Math"/>
                <w:color w:val="000000"/>
                <w:spacing w:val="20"/>
                <w:shd w:val="clear" w:color="auto" w:fill="FFFFFF"/>
              </w:rPr>
              <m:t>a</m:t>
            </m:r>
          </m:e>
        </m:acc>
        <m:r>
          <w:rPr>
            <w:rFonts w:ascii="Cambria Math" w:hAnsi="Cambria Math"/>
            <w:color w:val="000000"/>
            <w:spacing w:val="20"/>
            <w:shd w:val="clear" w:color="auto" w:fill="FFFFFF"/>
            <w:lang w:val="es-ES" w:eastAsia="es-ES"/>
          </w:rPr>
          <m:t>=(4,2)</m:t>
        </m:r>
      </m:oMath>
      <w:r w:rsidR="003111D0" w:rsidRPr="001B3CD7">
        <w:rPr>
          <w:noProof/>
          <w:color w:val="000000"/>
          <w:spacing w:val="20"/>
          <w:shd w:val="clear" w:color="auto" w:fill="FFFFFF"/>
          <w:lang w:val="es-ES" w:eastAsia="es-ES"/>
        </w:rPr>
        <w:t xml:space="preserve"> </w:t>
      </w:r>
    </w:p>
    <w:p w14:paraId="0BFC906E" w14:textId="77777777" w:rsidR="003111D0" w:rsidRPr="001B3CD7" w:rsidRDefault="003111D0" w:rsidP="003111D0">
      <w:pPr>
        <w:widowControl w:val="0"/>
        <w:autoSpaceDE w:val="0"/>
        <w:autoSpaceDN w:val="0"/>
        <w:adjustRightInd w:val="0"/>
        <w:ind w:left="284" w:right="-142" w:hanging="284"/>
        <w:jc w:val="both"/>
        <w:rPr>
          <w:rFonts w:eastAsia="SimSun"/>
          <w:sz w:val="24"/>
          <w:szCs w:val="24"/>
          <w:lang w:eastAsia="zh-CN"/>
        </w:rPr>
      </w:pPr>
      <w:r w:rsidRPr="001B3CD7">
        <w:rPr>
          <w:rFonts w:eastAsia="SimSun"/>
          <w:sz w:val="24"/>
          <w:szCs w:val="24"/>
          <w:lang w:eastAsia="zh-CN"/>
        </w:rPr>
        <w:t xml:space="preserve">     </w:t>
      </w:r>
      <m:oMath>
        <m:acc>
          <m:accPr>
            <m:chr m:val="⃗"/>
            <m:ctrlPr>
              <w:rPr>
                <w:rFonts w:ascii="Cambria Math" w:eastAsia="SimSun" w:hAnsi="Cambria Math"/>
                <w:i/>
                <w:sz w:val="24"/>
                <w:szCs w:val="24"/>
                <w:lang w:eastAsia="zh-CN"/>
              </w:rPr>
            </m:ctrlPr>
          </m:accPr>
          <m:e>
            <m:r>
              <w:rPr>
                <w:rFonts w:ascii="Cambria Math" w:eastAsia="SimSun" w:hAnsi="Cambria Math"/>
                <w:sz w:val="24"/>
                <w:szCs w:val="24"/>
                <w:lang w:eastAsia="zh-CN"/>
              </w:rPr>
              <m:t>b</m:t>
            </m:r>
          </m:e>
        </m:acc>
        <m:r>
          <w:rPr>
            <w:rFonts w:ascii="Cambria Math" w:eastAsia="SimSun" w:hAnsi="Cambria Math"/>
            <w:sz w:val="24"/>
            <w:szCs w:val="24"/>
            <w:lang w:eastAsia="zh-CN"/>
          </w:rPr>
          <m:t>=(-3,2)</m:t>
        </m:r>
      </m:oMath>
      <w:r w:rsidRPr="001B3CD7">
        <w:rPr>
          <w:rFonts w:eastAsia="SimSun"/>
          <w:sz w:val="24"/>
          <w:szCs w:val="24"/>
          <w:lang w:eastAsia="zh-CN"/>
        </w:rPr>
        <w:t>. Halle:</w:t>
      </w:r>
    </w:p>
    <w:p w14:paraId="733D8A13" w14:textId="77777777" w:rsidR="003111D0" w:rsidRPr="001B3CD7" w:rsidRDefault="003111D0" w:rsidP="003111D0">
      <w:pPr>
        <w:widowControl w:val="0"/>
        <w:autoSpaceDE w:val="0"/>
        <w:autoSpaceDN w:val="0"/>
        <w:adjustRightInd w:val="0"/>
        <w:ind w:left="284" w:right="-142" w:hanging="284"/>
        <w:jc w:val="both"/>
        <w:rPr>
          <w:rFonts w:eastAsia="SimSun"/>
          <w:sz w:val="24"/>
          <w:szCs w:val="24"/>
          <w:lang w:eastAsia="zh-CN"/>
        </w:rPr>
      </w:pPr>
    </w:p>
    <w:p w14:paraId="1AE6EAFF" w14:textId="0FE8938A" w:rsidR="003111D0" w:rsidRPr="002A7C7D" w:rsidRDefault="00972DA4" w:rsidP="003111D0">
      <w:pPr>
        <w:widowControl w:val="0"/>
        <w:autoSpaceDE w:val="0"/>
        <w:autoSpaceDN w:val="0"/>
        <w:adjustRightInd w:val="0"/>
        <w:ind w:left="284" w:right="-142" w:hanging="284"/>
        <w:jc w:val="both"/>
        <w:rPr>
          <w:rFonts w:eastAsia="SimSun"/>
          <w:sz w:val="24"/>
          <w:szCs w:val="24"/>
          <w:lang w:val="es-MX" w:eastAsia="zh-CN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color w:val="000000" w:themeColor="text1"/>
                  <w:kern w:val="24"/>
                  <w:sz w:val="24"/>
                  <w:szCs w:val="24"/>
                  <w:lang w:val="es-PE" w:eastAsia="es-PE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24"/>
                  <w:szCs w:val="24"/>
                </w:rPr>
                <m:t>Proy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24"/>
                  <w:szCs w:val="24"/>
                  <w:lang w:val="es-PE" w:eastAsia="es-PE"/>
                </w:rPr>
                <m:t>3.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4"/>
                      <w:szCs w:val="24"/>
                      <w:lang w:val="es-PE" w:eastAsia="es-PE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4"/>
                      <w:szCs w:val="24"/>
                    </w:rPr>
                    <m:t>b</m:t>
                  </m:r>
                </m:e>
              </m:acc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24"/>
                  <w:szCs w:val="24"/>
                  <w:lang w:val="es-PE" w:eastAsia="es-PE"/>
                </w:rPr>
                <m:t>13.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4"/>
                      <w:szCs w:val="24"/>
                      <w:lang w:val="es-PE" w:eastAsia="es-PE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4"/>
                      <w:szCs w:val="24"/>
                    </w:rPr>
                    <m:t>AB</m:t>
                  </m:r>
                </m:e>
              </m:acc>
            </m:sup>
          </m:sSubSup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kern w:val="24"/>
              <w:sz w:val="24"/>
              <w:szCs w:val="24"/>
              <w:lang w:val="es-PE" w:eastAsia="es-PE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color w:val="000000" w:themeColor="text1"/>
                  <w:kern w:val="24"/>
                  <w:sz w:val="24"/>
                  <w:szCs w:val="24"/>
                  <w:lang w:val="es-PE" w:eastAsia="es-PE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24"/>
                  <w:szCs w:val="24"/>
                </w:rPr>
                <m:t>Proy</m:t>
              </m:r>
            </m:e>
            <m:sub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4"/>
                      <w:szCs w:val="24"/>
                      <w:lang w:val="es-PE" w:eastAsia="es-PE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4"/>
                      <w:szCs w:val="24"/>
                    </w:rPr>
                    <m:t>AB</m:t>
                  </m:r>
                </m:e>
              </m:acc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24"/>
                  <w:szCs w:val="24"/>
                  <w:lang w:val="es-PE" w:eastAsia="es-PE"/>
                </w:rPr>
                <m:t>5.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4"/>
                      <w:szCs w:val="24"/>
                      <w:lang w:val="es-PE" w:eastAsia="es-PE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4"/>
                      <w:szCs w:val="24"/>
                    </w:rPr>
                    <m:t>a</m:t>
                  </m:r>
                </m:e>
              </m:acc>
            </m:sup>
          </m:sSubSup>
        </m:oMath>
      </m:oMathPara>
    </w:p>
    <w:p w14:paraId="6BBFF479" w14:textId="0893BBED" w:rsidR="00FC2327" w:rsidRPr="001B3CD7" w:rsidRDefault="00FC2327" w:rsidP="003111D0">
      <w:pPr>
        <w:pStyle w:val="Default"/>
        <w:spacing w:line="276" w:lineRule="auto"/>
        <w:ind w:left="426" w:hanging="426"/>
        <w:jc w:val="both"/>
      </w:pPr>
    </w:p>
    <w:p w14:paraId="3CE5A706" w14:textId="7AEA851E" w:rsidR="003111D0" w:rsidRPr="001B3CD7" w:rsidRDefault="003111D0" w:rsidP="003111D0">
      <w:pPr>
        <w:widowControl w:val="0"/>
        <w:autoSpaceDE w:val="0"/>
        <w:autoSpaceDN w:val="0"/>
        <w:adjustRightInd w:val="0"/>
        <w:ind w:right="-142"/>
        <w:jc w:val="both"/>
        <w:rPr>
          <w:color w:val="000000"/>
          <w:spacing w:val="20"/>
          <w:sz w:val="24"/>
          <w:szCs w:val="24"/>
          <w:shd w:val="clear" w:color="auto" w:fill="FFFFFF"/>
        </w:rPr>
      </w:pPr>
      <w:r w:rsidRPr="001B3CD7">
        <w:rPr>
          <w:color w:val="000000"/>
          <w:spacing w:val="20"/>
          <w:sz w:val="24"/>
          <w:szCs w:val="24"/>
          <w:shd w:val="clear" w:color="auto" w:fill="FFFFFF"/>
        </w:rPr>
        <w:t>3. Calcule la altura del Paralelogramo.</w:t>
      </w:r>
    </w:p>
    <w:p w14:paraId="7E8853AB" w14:textId="77777777" w:rsidR="00BF51BF" w:rsidRPr="001B3CD7" w:rsidRDefault="00BF51BF" w:rsidP="003111D0">
      <w:pPr>
        <w:widowControl w:val="0"/>
        <w:autoSpaceDE w:val="0"/>
        <w:autoSpaceDN w:val="0"/>
        <w:adjustRightInd w:val="0"/>
        <w:ind w:right="-142"/>
        <w:jc w:val="both"/>
        <w:rPr>
          <w:color w:val="000000"/>
          <w:spacing w:val="20"/>
          <w:sz w:val="24"/>
          <w:szCs w:val="24"/>
          <w:shd w:val="clear" w:color="auto" w:fill="FFFFFF"/>
        </w:rPr>
      </w:pPr>
    </w:p>
    <w:p w14:paraId="535FA4D2" w14:textId="0DC37287" w:rsidR="00FC2327" w:rsidRPr="001B3CD7" w:rsidRDefault="00DD76BE" w:rsidP="005E14CA">
      <w:pPr>
        <w:pStyle w:val="Default"/>
        <w:spacing w:line="276" w:lineRule="auto"/>
        <w:ind w:left="426" w:hanging="426"/>
        <w:jc w:val="both"/>
        <w:rPr>
          <w:lang w:val="es-ES"/>
        </w:rPr>
      </w:pPr>
      <w:r w:rsidRPr="001B3CD7">
        <w:rPr>
          <w:noProof/>
          <w:lang w:eastAsia="es-PE"/>
        </w:rPr>
        <w:drawing>
          <wp:inline distT="0" distB="0" distL="0" distR="0" wp14:anchorId="114810F4" wp14:editId="5EB2D5DD">
            <wp:extent cx="1925955" cy="1118870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AB28A" w14:textId="035581E9" w:rsidR="00CA5124" w:rsidRPr="001B3CD7" w:rsidRDefault="00CA5124" w:rsidP="00BF51BF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</w:pPr>
      <w:r w:rsidRPr="001B3CD7">
        <w:t xml:space="preserve">Sean los vectores </w:t>
      </w:r>
      <w:r w:rsidR="00500ECB" w:rsidRPr="001B3CD7">
        <w:rPr>
          <w:position w:val="-10"/>
        </w:rPr>
        <w:object w:dxaOrig="999" w:dyaOrig="340" w14:anchorId="6E7B55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8pt;height:16.7pt" o:ole="">
            <v:imagedata r:id="rId11" o:title=""/>
          </v:shape>
          <o:OLEObject Type="Embed" ProgID="Equation.3" ShapeID="_x0000_i1025" DrawAspect="Content" ObjectID="_1659564430" r:id="rId12"/>
        </w:object>
      </w:r>
      <w:r w:rsidRPr="001B3CD7">
        <w:t xml:space="preserve">, </w:t>
      </w:r>
      <w:r w:rsidR="00500ECB" w:rsidRPr="001B3CD7">
        <w:rPr>
          <w:position w:val="-10"/>
        </w:rPr>
        <w:object w:dxaOrig="859" w:dyaOrig="340" w14:anchorId="1DBEA23E">
          <v:shape id="_x0000_i1026" type="#_x0000_t75" style="width:40.9pt;height:16.7pt" o:ole="">
            <v:imagedata r:id="rId13" o:title=""/>
          </v:shape>
          <o:OLEObject Type="Embed" ProgID="Equation.3" ShapeID="_x0000_i1026" DrawAspect="Content" ObjectID="_1659564431" r:id="rId14"/>
        </w:object>
      </w:r>
      <w:r w:rsidR="00500ECB" w:rsidRPr="001B3CD7">
        <w:t xml:space="preserve"> </w:t>
      </w:r>
      <w:r w:rsidRPr="001B3CD7">
        <w:t xml:space="preserve">y </w:t>
      </w:r>
      <w:r w:rsidRPr="001B3CD7">
        <w:rPr>
          <w:position w:val="-10"/>
        </w:rPr>
        <w:object w:dxaOrig="1040" w:dyaOrig="340" w14:anchorId="3562E317">
          <v:shape id="_x0000_i1027" type="#_x0000_t75" style="width:48.95pt;height:16.7pt" o:ole="">
            <v:imagedata r:id="rId15" o:title=""/>
          </v:shape>
          <o:OLEObject Type="Embed" ProgID="Equation.3" ShapeID="_x0000_i1027" DrawAspect="Content" ObjectID="_1659564432" r:id="rId16"/>
        </w:object>
      </w:r>
      <w:r w:rsidRPr="001B3CD7">
        <w:t xml:space="preserve">. Hallar </w:t>
      </w:r>
      <w:r w:rsidR="00333693" w:rsidRPr="001B3CD7">
        <w:rPr>
          <w:position w:val="-6"/>
        </w:rPr>
        <w:object w:dxaOrig="1200" w:dyaOrig="320" w14:anchorId="39C053C6">
          <v:shape id="_x0000_i1028" type="#_x0000_t75" style="width:74.9pt;height:20.75pt" o:ole="">
            <v:imagedata r:id="rId17" o:title=""/>
          </v:shape>
          <o:OLEObject Type="Embed" ProgID="Equation.3" ShapeID="_x0000_i1028" DrawAspect="Content" ObjectID="_1659564433" r:id="rId18"/>
        </w:object>
      </w:r>
      <w:r w:rsidRPr="001B3CD7">
        <w:t xml:space="preserve">. </w:t>
      </w:r>
    </w:p>
    <w:p w14:paraId="1E5436EF" w14:textId="77777777" w:rsidR="00BF51BF" w:rsidRPr="001B3CD7" w:rsidRDefault="00BF51BF" w:rsidP="00BF51BF">
      <w:pPr>
        <w:pStyle w:val="Default"/>
        <w:spacing w:line="276" w:lineRule="auto"/>
        <w:ind w:left="426"/>
        <w:jc w:val="both"/>
      </w:pPr>
    </w:p>
    <w:p w14:paraId="309ABCE1" w14:textId="77777777" w:rsidR="004612C7" w:rsidRPr="001B3CD7" w:rsidRDefault="004612C7" w:rsidP="005E14CA">
      <w:pPr>
        <w:pStyle w:val="Default"/>
        <w:spacing w:line="276" w:lineRule="auto"/>
        <w:ind w:left="426" w:hanging="426"/>
        <w:jc w:val="both"/>
      </w:pPr>
    </w:p>
    <w:p w14:paraId="695CC775" w14:textId="6D84FFC9" w:rsidR="00BF51BF" w:rsidRPr="001B3CD7" w:rsidRDefault="00BF51BF" w:rsidP="00BF51BF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284" w:right="-142" w:hanging="284"/>
        <w:jc w:val="both"/>
        <w:rPr>
          <w:color w:val="000000"/>
          <w:spacing w:val="20"/>
          <w:sz w:val="24"/>
          <w:szCs w:val="24"/>
          <w:shd w:val="clear" w:color="auto" w:fill="FFFFFF"/>
        </w:rPr>
      </w:pPr>
      <w:r w:rsidRPr="001B3CD7">
        <w:rPr>
          <w:color w:val="000000"/>
          <w:spacing w:val="20"/>
          <w:sz w:val="24"/>
          <w:szCs w:val="24"/>
          <w:shd w:val="clear" w:color="auto" w:fill="FFFFFF"/>
        </w:rPr>
        <w:t>En la siguiente Figura halle la distancia “x” e “y”.</w:t>
      </w:r>
    </w:p>
    <w:p w14:paraId="16FBAF5B" w14:textId="77777777" w:rsidR="00BF51BF" w:rsidRPr="001B3CD7" w:rsidRDefault="00BF51BF" w:rsidP="00BF51BF">
      <w:pPr>
        <w:widowControl w:val="0"/>
        <w:autoSpaceDE w:val="0"/>
        <w:autoSpaceDN w:val="0"/>
        <w:adjustRightInd w:val="0"/>
        <w:ind w:right="-142"/>
        <w:jc w:val="both"/>
        <w:rPr>
          <w:noProof/>
          <w:color w:val="FF0000"/>
          <w:sz w:val="24"/>
          <w:szCs w:val="24"/>
          <w:lang w:val="es-PE" w:eastAsia="es-PE"/>
        </w:rPr>
      </w:pPr>
    </w:p>
    <w:p w14:paraId="067A9640" w14:textId="1DEE006E" w:rsidR="004612C7" w:rsidRPr="001B3CD7" w:rsidRDefault="00BF51BF" w:rsidP="005E14CA">
      <w:pPr>
        <w:pStyle w:val="Default"/>
        <w:spacing w:line="276" w:lineRule="auto"/>
        <w:jc w:val="both"/>
      </w:pPr>
      <w:r w:rsidRPr="001B3CD7">
        <w:rPr>
          <w:noProof/>
          <w:lang w:eastAsia="es-PE"/>
        </w:rPr>
        <w:drawing>
          <wp:inline distT="0" distB="0" distL="0" distR="0" wp14:anchorId="322E4426" wp14:editId="4B873AF7">
            <wp:extent cx="2558415" cy="125476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8C926" w14:textId="77777777" w:rsidR="00460733" w:rsidRPr="001B3CD7" w:rsidRDefault="00460733" w:rsidP="00057156">
      <w:pPr>
        <w:pStyle w:val="Default"/>
        <w:spacing w:line="276" w:lineRule="auto"/>
        <w:jc w:val="both"/>
      </w:pPr>
    </w:p>
    <w:p w14:paraId="3A564015" w14:textId="2A6E409C" w:rsidR="00F12123" w:rsidRPr="001B3CD7" w:rsidRDefault="00F12123" w:rsidP="00F12123">
      <w:pPr>
        <w:pStyle w:val="Prrafodelista"/>
        <w:numPr>
          <w:ilvl w:val="0"/>
          <w:numId w:val="10"/>
        </w:numPr>
        <w:ind w:right="-142"/>
        <w:jc w:val="both"/>
        <w:rPr>
          <w:rFonts w:eastAsiaTheme="minorHAnsi"/>
          <w:sz w:val="24"/>
          <w:szCs w:val="24"/>
          <w:lang w:eastAsia="en-US"/>
        </w:rPr>
      </w:pPr>
      <w:r w:rsidRPr="001B3CD7">
        <w:rPr>
          <w:rFonts w:eastAsiaTheme="minorHAnsi"/>
          <w:sz w:val="24"/>
          <w:szCs w:val="24"/>
          <w:lang w:eastAsia="en-US"/>
        </w:rPr>
        <w:t>Se tiene el triángulo formado por los vectores en la figura:</w:t>
      </w:r>
      <w:r w:rsidRPr="001B3CD7">
        <w:rPr>
          <w:rFonts w:eastAsiaTheme="minorHAnsi"/>
          <w:noProof/>
          <w:sz w:val="24"/>
          <w:szCs w:val="24"/>
          <w:lang w:val="es-PE" w:eastAsia="es-PE"/>
        </w:rPr>
        <w:t xml:space="preserve"> </w:t>
      </w:r>
      <m:oMath>
        <m:acc>
          <m:accPr>
            <m:chr m:val="⃗"/>
            <m:ctrlPr>
              <w:rPr>
                <w:rFonts w:ascii="Cambria Math" w:eastAsiaTheme="minorHAnsi" w:hAnsi="Cambria Math"/>
                <w:i/>
                <w:noProof/>
                <w:sz w:val="24"/>
                <w:szCs w:val="24"/>
                <w:lang w:val="es-PE" w:eastAsia="es-PE"/>
              </w:rPr>
            </m:ctrlPr>
          </m:accPr>
          <m:e>
            <m:r>
              <w:rPr>
                <w:rFonts w:ascii="Cambria Math" w:eastAsiaTheme="minorHAnsi" w:hAnsi="Cambria Math"/>
                <w:noProof/>
                <w:sz w:val="24"/>
                <w:szCs w:val="24"/>
                <w:lang w:val="es-PE" w:eastAsia="es-PE"/>
              </w:rPr>
              <m:t>a</m:t>
            </m:r>
          </m:e>
        </m:acc>
        <m:r>
          <w:rPr>
            <w:rFonts w:ascii="Cambria Math" w:eastAsiaTheme="minorHAnsi" w:hAnsi="Cambria Math"/>
            <w:noProof/>
            <w:sz w:val="24"/>
            <w:szCs w:val="24"/>
            <w:lang w:val="es-PE" w:eastAsia="es-PE"/>
          </w:rPr>
          <m:t>=</m:t>
        </m:r>
        <m:d>
          <m:dPr>
            <m:ctrlPr>
              <w:rPr>
                <w:rFonts w:ascii="Cambria Math" w:eastAsiaTheme="minorHAnsi" w:hAnsi="Cambria Math"/>
                <w:i/>
                <w:noProof/>
                <w:sz w:val="24"/>
                <w:szCs w:val="24"/>
                <w:lang w:val="es-PE" w:eastAsia="es-PE"/>
              </w:rPr>
            </m:ctrlPr>
          </m:dPr>
          <m:e>
            <m:r>
              <w:rPr>
                <w:rFonts w:ascii="Cambria Math" w:eastAsiaTheme="minorHAnsi" w:hAnsi="Cambria Math"/>
                <w:noProof/>
                <w:sz w:val="24"/>
                <w:szCs w:val="24"/>
                <w:lang w:val="es-PE" w:eastAsia="es-PE"/>
              </w:rPr>
              <m:t>5,4</m:t>
            </m:r>
          </m:e>
        </m:d>
        <m:r>
          <w:rPr>
            <w:rFonts w:ascii="Cambria Math" w:eastAsiaTheme="minorHAnsi" w:hAnsi="Cambria Math"/>
            <w:noProof/>
            <w:sz w:val="24"/>
            <w:szCs w:val="24"/>
            <w:lang w:val="es-PE" w:eastAsia="es-PE"/>
          </w:rPr>
          <m:t xml:space="preserve"> ; </m:t>
        </m:r>
        <m:acc>
          <m:accPr>
            <m:chr m:val="⃗"/>
            <m:ctrlPr>
              <w:rPr>
                <w:rFonts w:ascii="Cambria Math" w:eastAsiaTheme="minorHAnsi" w:hAnsi="Cambria Math"/>
                <w:i/>
                <w:noProof/>
                <w:sz w:val="24"/>
                <w:szCs w:val="24"/>
                <w:lang w:val="es-PE" w:eastAsia="es-PE"/>
              </w:rPr>
            </m:ctrlPr>
          </m:accPr>
          <m:e>
            <m:r>
              <w:rPr>
                <w:rFonts w:ascii="Cambria Math" w:eastAsiaTheme="minorHAnsi" w:hAnsi="Cambria Math"/>
                <w:noProof/>
                <w:sz w:val="24"/>
                <w:szCs w:val="24"/>
                <w:lang w:val="es-PE" w:eastAsia="es-PE"/>
              </w:rPr>
              <m:t>b</m:t>
            </m:r>
          </m:e>
        </m:acc>
        <m:r>
          <w:rPr>
            <w:rFonts w:ascii="Cambria Math" w:eastAsiaTheme="minorHAnsi" w:hAnsi="Cambria Math"/>
            <w:noProof/>
            <w:sz w:val="24"/>
            <w:szCs w:val="24"/>
            <w:lang w:val="es-PE" w:eastAsia="es-PE"/>
          </w:rPr>
          <m:t>=(6,2)</m:t>
        </m:r>
      </m:oMath>
      <w:r w:rsidRPr="001B3CD7">
        <w:rPr>
          <w:rFonts w:eastAsiaTheme="minorEastAsia"/>
          <w:noProof/>
          <w:sz w:val="24"/>
          <w:szCs w:val="24"/>
          <w:lang w:val="es-PE" w:eastAsia="es-PE"/>
        </w:rPr>
        <w:t>. Halle su altura.</w:t>
      </w:r>
    </w:p>
    <w:p w14:paraId="19E54ADC" w14:textId="77777777" w:rsidR="00F12123" w:rsidRPr="001B3CD7" w:rsidRDefault="00F12123" w:rsidP="00F12123">
      <w:pPr>
        <w:ind w:right="-142"/>
        <w:jc w:val="both"/>
        <w:rPr>
          <w:rFonts w:eastAsiaTheme="minorHAnsi"/>
          <w:sz w:val="24"/>
          <w:szCs w:val="24"/>
          <w:lang w:eastAsia="en-US"/>
        </w:rPr>
      </w:pPr>
      <w:r w:rsidRPr="001B3CD7">
        <w:rPr>
          <w:noProof/>
          <w:color w:val="000000"/>
          <w:spacing w:val="20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674D7C3" wp14:editId="5B8647C1">
                <wp:simplePos x="0" y="0"/>
                <wp:positionH relativeFrom="column">
                  <wp:posOffset>1108710</wp:posOffset>
                </wp:positionH>
                <wp:positionV relativeFrom="paragraph">
                  <wp:posOffset>21591</wp:posOffset>
                </wp:positionV>
                <wp:extent cx="104775" cy="514350"/>
                <wp:effectExtent l="0" t="0" r="2857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514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543ED" id="Conector recto 13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3pt,1.7pt" to="95.5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" strokecolor="#be4b48">
                <v:stroke dashstyle="dash"/>
              </v:line>
            </w:pict>
          </mc:Fallback>
        </mc:AlternateContent>
      </w:r>
      <w:r w:rsidRPr="001B3CD7">
        <w:rPr>
          <w:rFonts w:eastAsiaTheme="minorHAnsi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497B90E1" wp14:editId="2471D272">
                <wp:simplePos x="0" y="0"/>
                <wp:positionH relativeFrom="column">
                  <wp:posOffset>803910</wp:posOffset>
                </wp:positionH>
                <wp:positionV relativeFrom="paragraph">
                  <wp:posOffset>81915</wp:posOffset>
                </wp:positionV>
                <wp:extent cx="219075" cy="2520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3A762" w14:textId="77777777" w:rsidR="00F12123" w:rsidRDefault="00972DA4" w:rsidP="00F12123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B90E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3.3pt;margin-top:6.45pt;width:17.25pt;height:19.8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" filled="f" stroked="f">
                <v:textbox>
                  <w:txbxContent>
                    <w:p w14:paraId="1FE3A762" w14:textId="77777777" w:rsidR="00F12123" w:rsidRDefault="00972DA4" w:rsidP="00F12123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Pr="001B3CD7">
        <w:rPr>
          <w:rFonts w:eastAsiaTheme="minorHAnsi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DA31690" wp14:editId="34A5602A">
                <wp:simplePos x="0" y="0"/>
                <wp:positionH relativeFrom="column">
                  <wp:posOffset>1213485</wp:posOffset>
                </wp:positionH>
                <wp:positionV relativeFrom="paragraph">
                  <wp:posOffset>15240</wp:posOffset>
                </wp:positionV>
                <wp:extent cx="455930" cy="619125"/>
                <wp:effectExtent l="0" t="0" r="20320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930" cy="619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1B358" id="Conector recto 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55pt,1.2pt" to="131.4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" strokecolor="#4a7ebb">
                <v:stroke dashstyle="dash"/>
              </v:line>
            </w:pict>
          </mc:Fallback>
        </mc:AlternateContent>
      </w:r>
      <w:r w:rsidRPr="001B3CD7">
        <w:rPr>
          <w:rFonts w:eastAsiaTheme="minorHAnsi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766FA88" wp14:editId="54A613FD">
                <wp:simplePos x="0" y="0"/>
                <wp:positionH relativeFrom="column">
                  <wp:posOffset>861060</wp:posOffset>
                </wp:positionH>
                <wp:positionV relativeFrom="paragraph">
                  <wp:posOffset>15239</wp:posOffset>
                </wp:positionV>
                <wp:extent cx="352425" cy="457200"/>
                <wp:effectExtent l="0" t="38100" r="47625" b="19050"/>
                <wp:wrapNone/>
                <wp:docPr id="1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D69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67.8pt;margin-top:1.2pt;width:27.75pt;height:36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" strokecolor="#4a7ebb">
                <v:stroke endarrow="block"/>
              </v:shape>
            </w:pict>
          </mc:Fallback>
        </mc:AlternateContent>
      </w:r>
    </w:p>
    <w:p w14:paraId="0C759C9D" w14:textId="77777777" w:rsidR="00F12123" w:rsidRPr="001B3CD7" w:rsidRDefault="00F12123" w:rsidP="00F12123">
      <w:pPr>
        <w:pStyle w:val="Prrafodelista"/>
        <w:ind w:left="284" w:right="-142"/>
        <w:jc w:val="both"/>
        <w:rPr>
          <w:rFonts w:eastAsiaTheme="minorHAnsi"/>
          <w:sz w:val="24"/>
          <w:szCs w:val="24"/>
          <w:lang w:eastAsia="en-US"/>
        </w:rPr>
      </w:pPr>
      <w:r w:rsidRPr="001B3CD7">
        <w:rPr>
          <w:rFonts w:eastAsiaTheme="minorHAnsi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0259AFEC" wp14:editId="45BEB080">
                <wp:simplePos x="0" y="0"/>
                <wp:positionH relativeFrom="column">
                  <wp:posOffset>1095375</wp:posOffset>
                </wp:positionH>
                <wp:positionV relativeFrom="paragraph">
                  <wp:posOffset>57150</wp:posOffset>
                </wp:positionV>
                <wp:extent cx="219075" cy="25146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9120C" w14:textId="77777777" w:rsidR="00F12123" w:rsidRPr="00FC4D31" w:rsidRDefault="00F12123" w:rsidP="00F12123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h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9AFEC" id="_x0000_s1027" type="#_x0000_t202" style="position:absolute;left:0;text-align:left;margin-left:86.25pt;margin-top:4.5pt;width:17.25pt;height:19.8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" filled="f" stroked="f">
                <v:textbox>
                  <w:txbxContent>
                    <w:p w14:paraId="7B99120C" w14:textId="77777777" w:rsidR="00F12123" w:rsidRPr="00FC4D31" w:rsidRDefault="00F12123" w:rsidP="00F12123">
                      <w:pPr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h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05D97A" w14:textId="77777777" w:rsidR="00F12123" w:rsidRPr="001B3CD7" w:rsidRDefault="00F12123" w:rsidP="00F12123">
      <w:pPr>
        <w:ind w:right="-142"/>
        <w:jc w:val="both"/>
        <w:rPr>
          <w:rFonts w:eastAsiaTheme="minorHAnsi"/>
          <w:sz w:val="24"/>
          <w:szCs w:val="24"/>
          <w:lang w:eastAsia="en-US"/>
        </w:rPr>
      </w:pPr>
      <w:r w:rsidRPr="001B3CD7">
        <w:rPr>
          <w:rFonts w:eastAsiaTheme="minorHAnsi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F85E815" wp14:editId="0F254659">
                <wp:simplePos x="0" y="0"/>
                <wp:positionH relativeFrom="column">
                  <wp:posOffset>861060</wp:posOffset>
                </wp:positionH>
                <wp:positionV relativeFrom="paragraph">
                  <wp:posOffset>151130</wp:posOffset>
                </wp:positionV>
                <wp:extent cx="808355" cy="161925"/>
                <wp:effectExtent l="0" t="0" r="67945" b="85725"/>
                <wp:wrapNone/>
                <wp:docPr id="6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355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D33A8" id="Conector recto de flecha 2" o:spid="_x0000_s1026" type="#_x0000_t32" style="position:absolute;margin-left:67.8pt;margin-top:11.9pt;width:63.65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" strokecolor="#4a7ebb">
                <v:stroke endarrow="block"/>
              </v:shape>
            </w:pict>
          </mc:Fallback>
        </mc:AlternateContent>
      </w:r>
    </w:p>
    <w:p w14:paraId="4B195C40" w14:textId="77777777" w:rsidR="00460733" w:rsidRPr="001B3CD7" w:rsidRDefault="00460733" w:rsidP="005E14CA">
      <w:pPr>
        <w:pStyle w:val="NormalWeb"/>
        <w:spacing w:before="0" w:beforeAutospacing="0" w:after="0" w:afterAutospacing="0" w:line="276" w:lineRule="auto"/>
        <w:ind w:left="426" w:hanging="426"/>
        <w:contextualSpacing/>
      </w:pPr>
    </w:p>
    <w:p w14:paraId="2D2BC0F0" w14:textId="77777777" w:rsidR="00057156" w:rsidRPr="001B3CD7" w:rsidRDefault="00057156" w:rsidP="00057156">
      <w:pPr>
        <w:pStyle w:val="NormalWeb"/>
        <w:spacing w:before="0" w:beforeAutospacing="0" w:after="0" w:afterAutospacing="0" w:line="276" w:lineRule="auto"/>
        <w:ind w:left="426"/>
        <w:contextualSpacing/>
      </w:pPr>
    </w:p>
    <w:p w14:paraId="1E03B444" w14:textId="20B9A743" w:rsidR="00C93CFA" w:rsidRPr="001B3CD7" w:rsidRDefault="00460733" w:rsidP="00DD76BE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ind w:left="426" w:hanging="426"/>
        <w:contextualSpacing/>
      </w:pPr>
      <w:r w:rsidRPr="001B3CD7">
        <w:t xml:space="preserve">Hallar el ángulo que forman los vectores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s-ES" w:eastAsia="es-ES"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5;1</m:t>
            </m:r>
          </m:e>
        </m:d>
        <m:r>
          <w:rPr>
            <w:rFonts w:ascii="Cambria Math" w:hAnsi="Cambria Math"/>
          </w:rPr>
          <m:t xml:space="preserve"> y  </m:t>
        </m:r>
        <m:acc>
          <m:accPr>
            <m:chr m:val="⃗"/>
            <m:ctrlPr>
              <w:rPr>
                <w:rFonts w:ascii="Cambria Math" w:hAnsi="Cambria Math"/>
                <w:i/>
                <w:lang w:val="es-ES" w:eastAsia="es-ES"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3;-2</m:t>
            </m:r>
          </m:e>
        </m:d>
      </m:oMath>
    </w:p>
    <w:p w14:paraId="0D526C57" w14:textId="77777777" w:rsidR="00C93CFA" w:rsidRPr="001B3CD7" w:rsidRDefault="00C93CFA" w:rsidP="005E14CA">
      <w:pPr>
        <w:pStyle w:val="NormalWeb"/>
        <w:spacing w:before="0" w:beforeAutospacing="0" w:after="0" w:afterAutospacing="0" w:line="276" w:lineRule="auto"/>
        <w:contextualSpacing/>
      </w:pPr>
    </w:p>
    <w:p w14:paraId="013EF271" w14:textId="6F19885D" w:rsidR="00460733" w:rsidRPr="001B3CD7" w:rsidRDefault="00572B5E" w:rsidP="00DD76BE">
      <w:pPr>
        <w:pStyle w:val="Prrafodelista"/>
        <w:numPr>
          <w:ilvl w:val="0"/>
          <w:numId w:val="10"/>
        </w:numPr>
        <w:spacing w:line="276" w:lineRule="auto"/>
        <w:ind w:left="426" w:hanging="426"/>
        <w:jc w:val="both"/>
        <w:rPr>
          <w:rFonts w:eastAsiaTheme="minorEastAsia"/>
          <w:iCs/>
          <w:sz w:val="24"/>
          <w:szCs w:val="24"/>
          <w:lang w:eastAsia="en-US"/>
        </w:rPr>
      </w:pPr>
      <w:r w:rsidRPr="001B3CD7">
        <w:rPr>
          <w:rFonts w:eastAsiaTheme="minorEastAsia"/>
          <w:iCs/>
          <w:sz w:val="24"/>
          <w:szCs w:val="24"/>
          <w:lang w:eastAsia="en-US"/>
        </w:rPr>
        <w:t>Calcular el mó</w:t>
      </w:r>
      <w:r w:rsidR="00460733" w:rsidRPr="001B3CD7">
        <w:rPr>
          <w:rFonts w:eastAsiaTheme="minorEastAsia"/>
          <w:iCs/>
          <w:sz w:val="24"/>
          <w:szCs w:val="24"/>
          <w:lang w:eastAsia="en-US"/>
        </w:rPr>
        <w:t xml:space="preserve">dulo y ángulo del vector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</m:oMath>
      <w:r w:rsidR="00460733" w:rsidRPr="001B3CD7">
        <w:rPr>
          <w:rFonts w:eastAsiaTheme="minorEastAsia"/>
          <w:iCs/>
          <w:sz w:val="24"/>
          <w:szCs w:val="24"/>
          <w:lang w:eastAsia="en-US"/>
        </w:rPr>
        <w:t>, cuyas componentes horizontal y vertical son 3 y 4 respectivamente.</w:t>
      </w:r>
    </w:p>
    <w:p w14:paraId="66E7972A" w14:textId="77777777" w:rsidR="00460733" w:rsidRPr="001B3CD7" w:rsidRDefault="00460733" w:rsidP="005E14CA">
      <w:pPr>
        <w:spacing w:line="276" w:lineRule="auto"/>
        <w:ind w:left="426" w:hanging="426"/>
        <w:jc w:val="both"/>
        <w:rPr>
          <w:rFonts w:eastAsiaTheme="minorEastAsia"/>
          <w:iCs/>
          <w:sz w:val="24"/>
          <w:szCs w:val="24"/>
          <w:lang w:eastAsia="en-US"/>
        </w:rPr>
      </w:pPr>
    </w:p>
    <w:p w14:paraId="5D9F165A" w14:textId="77777777" w:rsidR="00460733" w:rsidRPr="001B3CD7" w:rsidRDefault="00460733" w:rsidP="00DD76BE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ind w:left="426" w:hanging="426"/>
      </w:pPr>
      <w:r w:rsidRPr="001B3CD7">
        <w:t xml:space="preserve">Dados los vectores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s-ES" w:eastAsia="es-ES"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2;k</m:t>
            </m:r>
          </m:e>
        </m:d>
        <m:r>
          <w:rPr>
            <w:rFonts w:ascii="Cambria Math" w:hAnsi="Cambria Math"/>
          </w:rPr>
          <m:t xml:space="preserve"> y  </m:t>
        </m:r>
        <m:acc>
          <m:accPr>
            <m:chr m:val="⃗"/>
            <m:ctrlPr>
              <w:rPr>
                <w:rFonts w:ascii="Cambria Math" w:hAnsi="Cambria Math"/>
                <w:i/>
                <w:lang w:val="es-ES" w:eastAsia="es-ES"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3;-2</m:t>
            </m:r>
          </m:e>
        </m:d>
      </m:oMath>
      <w:r w:rsidRPr="001B3CD7">
        <w:t xml:space="preserve">,  calcular k para que los vectores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s-ES" w:eastAsia="es-ES"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w:rPr>
            <w:rFonts w:ascii="Cambria Math" w:hAnsi="Cambria Math"/>
          </w:rPr>
          <m:t xml:space="preserve">  y  </m:t>
        </m:r>
        <m:acc>
          <m:accPr>
            <m:chr m:val="⃗"/>
            <m:ctrlPr>
              <w:rPr>
                <w:rFonts w:ascii="Cambria Math" w:hAnsi="Cambria Math"/>
                <w:i/>
                <w:lang w:val="es-ES" w:eastAsia="es-ES"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Pr="001B3CD7">
        <w:t xml:space="preserve"> sean:</w:t>
      </w:r>
    </w:p>
    <w:p w14:paraId="3B2955CF" w14:textId="77777777" w:rsidR="00460733" w:rsidRPr="001B3CD7" w:rsidRDefault="00460733" w:rsidP="005E14CA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426" w:firstLine="0"/>
      </w:pPr>
      <w:r w:rsidRPr="001B3CD7">
        <w:t>Perpendiculares.</w:t>
      </w:r>
    </w:p>
    <w:p w14:paraId="078FAD3E" w14:textId="01A1BDAA" w:rsidR="00375BFE" w:rsidRPr="001B3CD7" w:rsidRDefault="00460733" w:rsidP="00375BFE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426" w:firstLine="0"/>
      </w:pPr>
      <w:r w:rsidRPr="001B3CD7">
        <w:t xml:space="preserve">Forman un ángulo de </w:t>
      </w:r>
      <w:r w:rsidR="00333693" w:rsidRPr="001B3CD7">
        <w:t>60</w:t>
      </w:r>
      <w:r w:rsidRPr="001B3CD7">
        <w:t>°</w:t>
      </w:r>
    </w:p>
    <w:p w14:paraId="31BA43DE" w14:textId="77777777" w:rsidR="001B3CD7" w:rsidRDefault="001B3CD7" w:rsidP="00BF51BF">
      <w:pPr>
        <w:widowControl w:val="0"/>
        <w:autoSpaceDE w:val="0"/>
        <w:autoSpaceDN w:val="0"/>
        <w:adjustRightInd w:val="0"/>
        <w:ind w:right="-142"/>
        <w:jc w:val="both"/>
        <w:rPr>
          <w:rFonts w:eastAsia="SimSun"/>
          <w:sz w:val="24"/>
          <w:szCs w:val="24"/>
          <w:lang w:val="es-MX" w:eastAsia="zh-CN"/>
        </w:rPr>
      </w:pPr>
    </w:p>
    <w:p w14:paraId="70D2DD24" w14:textId="09E634F4" w:rsidR="00BF51BF" w:rsidRPr="001B3CD7" w:rsidRDefault="00DD76BE" w:rsidP="00BF51BF">
      <w:pPr>
        <w:widowControl w:val="0"/>
        <w:autoSpaceDE w:val="0"/>
        <w:autoSpaceDN w:val="0"/>
        <w:adjustRightInd w:val="0"/>
        <w:ind w:right="-142"/>
        <w:jc w:val="both"/>
        <w:rPr>
          <w:color w:val="000000"/>
          <w:spacing w:val="20"/>
          <w:sz w:val="24"/>
          <w:szCs w:val="24"/>
          <w:shd w:val="clear" w:color="auto" w:fill="FFFFFF"/>
        </w:rPr>
      </w:pPr>
      <w:r w:rsidRPr="001B3CD7">
        <w:rPr>
          <w:rFonts w:eastAsia="SimSun"/>
          <w:sz w:val="24"/>
          <w:szCs w:val="24"/>
          <w:lang w:val="es-MX" w:eastAsia="zh-CN"/>
        </w:rPr>
        <w:t>10</w:t>
      </w:r>
      <w:r w:rsidR="00A4494A" w:rsidRPr="001B3CD7">
        <w:rPr>
          <w:rFonts w:eastAsia="SimSun"/>
          <w:sz w:val="24"/>
          <w:szCs w:val="24"/>
          <w:lang w:val="es-MX" w:eastAsia="zh-CN"/>
        </w:rPr>
        <w:t xml:space="preserve">. </w:t>
      </w:r>
      <w:r w:rsidR="00BF51BF" w:rsidRPr="001B3CD7">
        <w:rPr>
          <w:color w:val="000000"/>
          <w:spacing w:val="20"/>
          <w:sz w:val="24"/>
          <w:szCs w:val="24"/>
          <w:shd w:val="clear" w:color="auto" w:fill="FFFFFF"/>
        </w:rPr>
        <w:t>Halle la respuesta a la operación e indique si es un vector o un escalar.</w:t>
      </w:r>
      <w:r w:rsidR="00BF51BF" w:rsidRPr="001B3CD7">
        <w:rPr>
          <w:rFonts w:eastAsiaTheme="minorHAnsi"/>
          <w:noProof/>
          <w:sz w:val="24"/>
          <w:szCs w:val="24"/>
          <w:lang w:eastAsia="en-US"/>
        </w:rPr>
        <w:t xml:space="preserve"> </w:t>
      </w:r>
    </w:p>
    <w:p w14:paraId="647AADE8" w14:textId="77777777" w:rsidR="00BF51BF" w:rsidRPr="001B3CD7" w:rsidRDefault="00BF51BF" w:rsidP="00BF51BF">
      <w:pPr>
        <w:widowControl w:val="0"/>
        <w:autoSpaceDE w:val="0"/>
        <w:autoSpaceDN w:val="0"/>
        <w:adjustRightInd w:val="0"/>
        <w:ind w:right="-142"/>
        <w:jc w:val="both"/>
        <w:rPr>
          <w:color w:val="000000"/>
          <w:spacing w:val="20"/>
          <w:sz w:val="24"/>
          <w:szCs w:val="24"/>
          <w:shd w:val="clear" w:color="auto" w:fill="FFFFFF"/>
        </w:rPr>
      </w:pPr>
      <w:r w:rsidRPr="001B3CD7">
        <w:rPr>
          <w:color w:val="000000"/>
          <w:spacing w:val="20"/>
          <w:sz w:val="24"/>
          <w:szCs w:val="24"/>
          <w:shd w:val="clear" w:color="auto" w:fill="FFFFFF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  <w:color w:val="000000"/>
                <w:spacing w:val="20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color w:val="000000"/>
                <w:spacing w:val="20"/>
                <w:sz w:val="24"/>
                <w:szCs w:val="24"/>
                <w:shd w:val="clear" w:color="auto" w:fill="FFFFFF"/>
              </w:rPr>
              <m:t>3,-2</m:t>
            </m:r>
          </m:e>
        </m:d>
        <m:sSup>
          <m:sSupPr>
            <m:ctrlPr>
              <w:rPr>
                <w:rFonts w:ascii="Cambria Math" w:hAnsi="Cambria Math"/>
                <w:i/>
                <w:color w:val="000000"/>
                <w:spacing w:val="20"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pacing w:val="20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pacing w:val="20"/>
                    <w:sz w:val="24"/>
                    <w:szCs w:val="24"/>
                    <w:shd w:val="clear" w:color="auto" w:fill="FFFFFF"/>
                  </w:rPr>
                  <m:t>4,5</m:t>
                </m:r>
              </m:e>
            </m:d>
          </m:e>
          <m:sup>
            <m:r>
              <w:rPr>
                <w:rFonts w:ascii="Cambria Math" w:hAnsi="Cambria Math"/>
                <w:color w:val="000000"/>
                <w:spacing w:val="20"/>
                <w:sz w:val="24"/>
                <w:szCs w:val="24"/>
                <w:shd w:val="clear" w:color="auto" w:fill="FFFFFF"/>
              </w:rPr>
              <m:t>⊥</m:t>
            </m:r>
          </m:sup>
        </m:sSup>
        <m:r>
          <w:rPr>
            <w:rFonts w:ascii="Cambria Math" w:hAnsi="Cambria Math"/>
            <w:color w:val="000000"/>
            <w:spacing w:val="20"/>
            <w:sz w:val="24"/>
            <w:szCs w:val="24"/>
            <w:shd w:val="clear" w:color="auto" w:fill="FFFFFF"/>
          </w:rPr>
          <m:t>-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  <w:color w:val="000000"/>
                <w:spacing w:val="20"/>
                <w:sz w:val="24"/>
                <w:szCs w:val="24"/>
                <w:shd w:val="clear" w:color="auto" w:fill="FFFFFF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pacing w:val="20"/>
                    <w:sz w:val="24"/>
                    <w:szCs w:val="24"/>
                    <w:shd w:val="clear" w:color="auto" w:fill="FFFFFF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pacing w:val="20"/>
                    <w:sz w:val="24"/>
                    <w:szCs w:val="24"/>
                    <w:shd w:val="clear" w:color="auto" w:fill="FFFFFF"/>
                  </w:rPr>
                  <m:t>Proy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pacing w:val="20"/>
                        <w:sz w:val="24"/>
                        <w:szCs w:val="24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pacing w:val="20"/>
                        <w:sz w:val="24"/>
                        <w:szCs w:val="24"/>
                        <w:shd w:val="clear" w:color="auto" w:fill="FFFFFF"/>
                      </w:rPr>
                      <m:t>2,4</m:t>
                    </m:r>
                  </m:e>
                </m:d>
              </m:sub>
              <m:sup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pacing w:val="20"/>
                        <w:sz w:val="24"/>
                        <w:szCs w:val="24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pacing w:val="20"/>
                        <w:sz w:val="24"/>
                        <w:szCs w:val="24"/>
                        <w:shd w:val="clear" w:color="auto" w:fill="FFFFFF"/>
                      </w:rPr>
                      <m:t>4,1</m:t>
                    </m:r>
                  </m:e>
                </m:d>
              </m:sup>
            </m:sSubSup>
          </m:e>
        </m:d>
        <m:r>
          <w:rPr>
            <w:rFonts w:ascii="Cambria Math" w:hAnsi="Cambria Math"/>
            <w:color w:val="000000"/>
            <w:spacing w:val="20"/>
            <w:sz w:val="24"/>
            <w:szCs w:val="24"/>
            <w:shd w:val="clear" w:color="auto" w:fill="FFFFFF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pacing w:val="20"/>
                <w:sz w:val="24"/>
                <w:szCs w:val="24"/>
                <w:shd w:val="clear" w:color="auto" w:fill="FFFFFF"/>
              </w:rPr>
            </m:ctrlPr>
          </m:sSubSupPr>
          <m:e>
            <m:r>
              <w:rPr>
                <w:rFonts w:ascii="Cambria Math" w:hAnsi="Cambria Math"/>
                <w:color w:val="000000"/>
                <w:spacing w:val="20"/>
                <w:sz w:val="24"/>
                <w:szCs w:val="24"/>
                <w:shd w:val="clear" w:color="auto" w:fill="FFFFFF"/>
              </w:rPr>
              <m:t>Comp</m:t>
            </m:r>
          </m:e>
          <m:sub>
            <m:r>
              <w:rPr>
                <w:rFonts w:ascii="Cambria Math" w:hAnsi="Cambria Math"/>
                <w:color w:val="000000"/>
                <w:spacing w:val="20"/>
                <w:sz w:val="24"/>
                <w:szCs w:val="24"/>
                <w:shd w:val="clear" w:color="auto" w:fill="FFFFFF"/>
              </w:rPr>
              <m:t>(-3,4)</m:t>
            </m:r>
          </m:sub>
          <m:sup>
            <m:r>
              <w:rPr>
                <w:rFonts w:ascii="Cambria Math" w:hAnsi="Cambria Math"/>
                <w:color w:val="000000"/>
                <w:spacing w:val="20"/>
                <w:sz w:val="24"/>
                <w:szCs w:val="24"/>
                <w:shd w:val="clear" w:color="auto" w:fill="FFFFFF"/>
              </w:rPr>
              <m:t>(5,5)</m:t>
            </m:r>
          </m:sup>
        </m:sSubSup>
      </m:oMath>
    </w:p>
    <w:p w14:paraId="0E14AE50" w14:textId="01F360BD" w:rsidR="00A4494A" w:rsidRPr="001B3CD7" w:rsidRDefault="00A4494A" w:rsidP="00A4494A">
      <w:pPr>
        <w:pStyle w:val="Prrafodelista"/>
        <w:spacing w:line="276" w:lineRule="auto"/>
        <w:ind w:left="284" w:hanging="284"/>
        <w:jc w:val="both"/>
        <w:rPr>
          <w:rFonts w:eastAsia="SimSun"/>
          <w:sz w:val="24"/>
          <w:szCs w:val="24"/>
          <w:lang w:val="es-MX" w:eastAsia="zh-CN"/>
        </w:rPr>
      </w:pPr>
    </w:p>
    <w:sectPr w:rsidR="00A4494A" w:rsidRPr="001B3CD7" w:rsidSect="00460733">
      <w:type w:val="continuous"/>
      <w:pgSz w:w="11906" w:h="16838" w:code="9"/>
      <w:pgMar w:top="1134" w:right="849" w:bottom="1134" w:left="1134" w:header="720" w:footer="720" w:gutter="0"/>
      <w:cols w:num="2" w:space="8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76F00" w14:textId="77777777" w:rsidR="00972DA4" w:rsidRDefault="00972DA4">
      <w:r>
        <w:separator/>
      </w:r>
    </w:p>
  </w:endnote>
  <w:endnote w:type="continuationSeparator" w:id="0">
    <w:p w14:paraId="63F5EBFC" w14:textId="77777777" w:rsidR="00972DA4" w:rsidRDefault="0097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metr415 Lt BT">
    <w:altName w:val="Arial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DE53D" w14:textId="77777777" w:rsidR="00A747A8" w:rsidRDefault="00A747A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E6DE53E" w14:textId="77777777" w:rsidR="00A747A8" w:rsidRDefault="00A747A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DE53F" w14:textId="532626F2" w:rsidR="00A747A8" w:rsidRPr="002A5A95" w:rsidRDefault="00A747A8" w:rsidP="00351771">
    <w:pPr>
      <w:pStyle w:val="Piedepgina"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tabs>
        <w:tab w:val="clear" w:pos="4252"/>
        <w:tab w:val="clear" w:pos="8504"/>
        <w:tab w:val="center" w:pos="4820"/>
        <w:tab w:val="right" w:pos="9639"/>
      </w:tabs>
      <w:rPr>
        <w:i/>
        <w:iCs/>
      </w:rPr>
    </w:pPr>
    <w:r w:rsidRPr="002A5A95">
      <w:rPr>
        <w:i/>
        <w:iCs/>
      </w:rPr>
      <w:tab/>
    </w:r>
    <w:r>
      <w:rPr>
        <w:rStyle w:val="Nmerodepgina"/>
      </w:rPr>
      <w:fldChar w:fldCharType="begin"/>
    </w:r>
    <w:r w:rsidRPr="002A5A95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B6674">
      <w:rPr>
        <w:rStyle w:val="Nmerodepgina"/>
        <w:noProof/>
      </w:rPr>
      <w:t>1</w:t>
    </w:r>
    <w:r>
      <w:rPr>
        <w:rStyle w:val="Nmerodepgina"/>
      </w:rPr>
      <w:fldChar w:fldCharType="end"/>
    </w:r>
    <w:r w:rsidR="00351771">
      <w:rPr>
        <w:rStyle w:val="Nmerodepgina"/>
      </w:rPr>
      <w:t xml:space="preserve"> </w:t>
    </w:r>
    <w:r w:rsidR="00351771" w:rsidRPr="00351771">
      <w:rPr>
        <w:rStyle w:val="Nmerodepgina"/>
        <w:i/>
      </w:rPr>
      <w:t>Introducción a la Matemática para Ingeniería</w:t>
    </w:r>
    <w:r w:rsidRPr="002A5A95">
      <w:rPr>
        <w:rStyle w:val="Nmerodepgin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B8A4B" w14:textId="77777777" w:rsidR="00972DA4" w:rsidRDefault="00972DA4">
      <w:r>
        <w:separator/>
      </w:r>
    </w:p>
  </w:footnote>
  <w:footnote w:type="continuationSeparator" w:id="0">
    <w:p w14:paraId="64AF8C15" w14:textId="77777777" w:rsidR="00972DA4" w:rsidRDefault="00972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0995"/>
    <w:multiLevelType w:val="hybridMultilevel"/>
    <w:tmpl w:val="167E5E88"/>
    <w:lvl w:ilvl="0" w:tplc="C53629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E2532"/>
    <w:multiLevelType w:val="hybridMultilevel"/>
    <w:tmpl w:val="0276E4A6"/>
    <w:lvl w:ilvl="0" w:tplc="7A7C7AB2">
      <w:start w:val="1"/>
      <w:numFmt w:val="decimal"/>
      <w:lvlText w:val="%1."/>
      <w:lvlJc w:val="left"/>
      <w:pPr>
        <w:ind w:left="501" w:hanging="360"/>
      </w:pPr>
      <w:rPr>
        <w:rFonts w:eastAsiaTheme="minorHAnsi" w:hint="default"/>
        <w:lang w:val="es-ES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75C61"/>
    <w:multiLevelType w:val="hybridMultilevel"/>
    <w:tmpl w:val="893ADCFC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1375592"/>
    <w:multiLevelType w:val="hybridMultilevel"/>
    <w:tmpl w:val="37ECB8B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2139B"/>
    <w:multiLevelType w:val="hybridMultilevel"/>
    <w:tmpl w:val="3468F80E"/>
    <w:lvl w:ilvl="0" w:tplc="DBB681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687F8C"/>
    <w:multiLevelType w:val="hybridMultilevel"/>
    <w:tmpl w:val="3446C58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8657A"/>
    <w:multiLevelType w:val="hybridMultilevel"/>
    <w:tmpl w:val="C900A170"/>
    <w:lvl w:ilvl="0" w:tplc="54887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835D7"/>
    <w:multiLevelType w:val="hybridMultilevel"/>
    <w:tmpl w:val="65B67026"/>
    <w:lvl w:ilvl="0" w:tplc="F3C0CD78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B4DB2"/>
    <w:multiLevelType w:val="hybridMultilevel"/>
    <w:tmpl w:val="44200A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4751E"/>
    <w:multiLevelType w:val="hybridMultilevel"/>
    <w:tmpl w:val="77989788"/>
    <w:lvl w:ilvl="0" w:tplc="FCD8A48C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6000C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60F1D4">
      <w:start w:val="1"/>
      <w:numFmt w:val="upperLetter"/>
      <w:pStyle w:val="Ttulo5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4A2AAF"/>
    <w:multiLevelType w:val="hybridMultilevel"/>
    <w:tmpl w:val="82521320"/>
    <w:lvl w:ilvl="0" w:tplc="0B3E8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8B"/>
    <w:rsid w:val="0000559B"/>
    <w:rsid w:val="000075C1"/>
    <w:rsid w:val="00007A68"/>
    <w:rsid w:val="000245CB"/>
    <w:rsid w:val="00037B2A"/>
    <w:rsid w:val="00041DA2"/>
    <w:rsid w:val="00042043"/>
    <w:rsid w:val="00044883"/>
    <w:rsid w:val="00051A67"/>
    <w:rsid w:val="0005272E"/>
    <w:rsid w:val="00052D86"/>
    <w:rsid w:val="00057156"/>
    <w:rsid w:val="0005766D"/>
    <w:rsid w:val="0006614C"/>
    <w:rsid w:val="00070466"/>
    <w:rsid w:val="0008525B"/>
    <w:rsid w:val="00085DF4"/>
    <w:rsid w:val="00097A20"/>
    <w:rsid w:val="000A0EE6"/>
    <w:rsid w:val="000A5077"/>
    <w:rsid w:val="000A5B31"/>
    <w:rsid w:val="000A6919"/>
    <w:rsid w:val="000A6FD9"/>
    <w:rsid w:val="000B0A42"/>
    <w:rsid w:val="000B1D49"/>
    <w:rsid w:val="000B3CCD"/>
    <w:rsid w:val="000B4FAF"/>
    <w:rsid w:val="000B647D"/>
    <w:rsid w:val="000B70FE"/>
    <w:rsid w:val="000D0878"/>
    <w:rsid w:val="000E204B"/>
    <w:rsid w:val="000E4B81"/>
    <w:rsid w:val="000E64D0"/>
    <w:rsid w:val="000E67F3"/>
    <w:rsid w:val="000E77B1"/>
    <w:rsid w:val="000F13FB"/>
    <w:rsid w:val="000F54F8"/>
    <w:rsid w:val="000F564F"/>
    <w:rsid w:val="000F6560"/>
    <w:rsid w:val="000F70CE"/>
    <w:rsid w:val="001035C8"/>
    <w:rsid w:val="00104E4D"/>
    <w:rsid w:val="001231B4"/>
    <w:rsid w:val="001303F8"/>
    <w:rsid w:val="0013052A"/>
    <w:rsid w:val="001314BA"/>
    <w:rsid w:val="00133B3D"/>
    <w:rsid w:val="001357A4"/>
    <w:rsid w:val="0013592F"/>
    <w:rsid w:val="0015045C"/>
    <w:rsid w:val="001518F4"/>
    <w:rsid w:val="00154B21"/>
    <w:rsid w:val="00154C7D"/>
    <w:rsid w:val="00157E04"/>
    <w:rsid w:val="00166993"/>
    <w:rsid w:val="001674C5"/>
    <w:rsid w:val="00176767"/>
    <w:rsid w:val="00181AF4"/>
    <w:rsid w:val="0018311D"/>
    <w:rsid w:val="00184677"/>
    <w:rsid w:val="00187B82"/>
    <w:rsid w:val="001A2F7B"/>
    <w:rsid w:val="001A3FF7"/>
    <w:rsid w:val="001A57CC"/>
    <w:rsid w:val="001A7EF0"/>
    <w:rsid w:val="001B0260"/>
    <w:rsid w:val="001B133C"/>
    <w:rsid w:val="001B2BAF"/>
    <w:rsid w:val="001B3CD7"/>
    <w:rsid w:val="001B4834"/>
    <w:rsid w:val="001B671F"/>
    <w:rsid w:val="001B7FB7"/>
    <w:rsid w:val="001C1B2B"/>
    <w:rsid w:val="001D14F2"/>
    <w:rsid w:val="001D370F"/>
    <w:rsid w:val="001D5BCB"/>
    <w:rsid w:val="001D7302"/>
    <w:rsid w:val="001D7B8C"/>
    <w:rsid w:val="001E17D7"/>
    <w:rsid w:val="001E18EF"/>
    <w:rsid w:val="001E55CF"/>
    <w:rsid w:val="001E573A"/>
    <w:rsid w:val="001E5CA4"/>
    <w:rsid w:val="001F4704"/>
    <w:rsid w:val="001F7CEB"/>
    <w:rsid w:val="00202371"/>
    <w:rsid w:val="00207618"/>
    <w:rsid w:val="002113D9"/>
    <w:rsid w:val="002144E5"/>
    <w:rsid w:val="0021573A"/>
    <w:rsid w:val="00216470"/>
    <w:rsid w:val="002178BE"/>
    <w:rsid w:val="002220C7"/>
    <w:rsid w:val="002276CF"/>
    <w:rsid w:val="00231AE9"/>
    <w:rsid w:val="00233674"/>
    <w:rsid w:val="00234EBA"/>
    <w:rsid w:val="00235B7D"/>
    <w:rsid w:val="00236C2D"/>
    <w:rsid w:val="00237161"/>
    <w:rsid w:val="00241D55"/>
    <w:rsid w:val="00242505"/>
    <w:rsid w:val="002518BD"/>
    <w:rsid w:val="00252F25"/>
    <w:rsid w:val="002574F7"/>
    <w:rsid w:val="00260741"/>
    <w:rsid w:val="0026160C"/>
    <w:rsid w:val="002643EE"/>
    <w:rsid w:val="00267479"/>
    <w:rsid w:val="00273DCE"/>
    <w:rsid w:val="002900A1"/>
    <w:rsid w:val="002912CC"/>
    <w:rsid w:val="002925DE"/>
    <w:rsid w:val="002941D5"/>
    <w:rsid w:val="002A1070"/>
    <w:rsid w:val="002A12D0"/>
    <w:rsid w:val="002A2324"/>
    <w:rsid w:val="002A505A"/>
    <w:rsid w:val="002A5A95"/>
    <w:rsid w:val="002A67FA"/>
    <w:rsid w:val="002A7C7D"/>
    <w:rsid w:val="002B33E4"/>
    <w:rsid w:val="002C3D4F"/>
    <w:rsid w:val="002D3405"/>
    <w:rsid w:val="002E242F"/>
    <w:rsid w:val="002E3DB2"/>
    <w:rsid w:val="002E5112"/>
    <w:rsid w:val="002F2DB8"/>
    <w:rsid w:val="002F6165"/>
    <w:rsid w:val="00300502"/>
    <w:rsid w:val="00302940"/>
    <w:rsid w:val="0030646E"/>
    <w:rsid w:val="003111D0"/>
    <w:rsid w:val="003116A7"/>
    <w:rsid w:val="00314262"/>
    <w:rsid w:val="00320936"/>
    <w:rsid w:val="00322D4B"/>
    <w:rsid w:val="0032344E"/>
    <w:rsid w:val="00330A61"/>
    <w:rsid w:val="00332FE6"/>
    <w:rsid w:val="00333693"/>
    <w:rsid w:val="003348F7"/>
    <w:rsid w:val="003419E4"/>
    <w:rsid w:val="00342242"/>
    <w:rsid w:val="00344E03"/>
    <w:rsid w:val="00351771"/>
    <w:rsid w:val="0035208F"/>
    <w:rsid w:val="003632D6"/>
    <w:rsid w:val="00364DC1"/>
    <w:rsid w:val="00370466"/>
    <w:rsid w:val="00370DBE"/>
    <w:rsid w:val="003710E4"/>
    <w:rsid w:val="00372DD4"/>
    <w:rsid w:val="00375BFE"/>
    <w:rsid w:val="0038340B"/>
    <w:rsid w:val="003839AC"/>
    <w:rsid w:val="0038604A"/>
    <w:rsid w:val="003907FD"/>
    <w:rsid w:val="00390C1F"/>
    <w:rsid w:val="00394182"/>
    <w:rsid w:val="00394E7E"/>
    <w:rsid w:val="0039547E"/>
    <w:rsid w:val="003A0A19"/>
    <w:rsid w:val="003A2197"/>
    <w:rsid w:val="003A439D"/>
    <w:rsid w:val="003A6BFA"/>
    <w:rsid w:val="003B168F"/>
    <w:rsid w:val="003B1C03"/>
    <w:rsid w:val="003B6991"/>
    <w:rsid w:val="003B6A19"/>
    <w:rsid w:val="003B735E"/>
    <w:rsid w:val="003B7AA4"/>
    <w:rsid w:val="003C27F6"/>
    <w:rsid w:val="003C38D1"/>
    <w:rsid w:val="003E57A2"/>
    <w:rsid w:val="003F3929"/>
    <w:rsid w:val="003F767B"/>
    <w:rsid w:val="004009FD"/>
    <w:rsid w:val="00401454"/>
    <w:rsid w:val="004015D9"/>
    <w:rsid w:val="00406062"/>
    <w:rsid w:val="00414B0E"/>
    <w:rsid w:val="004172D6"/>
    <w:rsid w:val="00423235"/>
    <w:rsid w:val="004270EE"/>
    <w:rsid w:val="004307FA"/>
    <w:rsid w:val="00452D94"/>
    <w:rsid w:val="0045306C"/>
    <w:rsid w:val="0045566C"/>
    <w:rsid w:val="00456BE6"/>
    <w:rsid w:val="00460733"/>
    <w:rsid w:val="004612C7"/>
    <w:rsid w:val="00467AC4"/>
    <w:rsid w:val="00481632"/>
    <w:rsid w:val="004823A6"/>
    <w:rsid w:val="004874B3"/>
    <w:rsid w:val="0048780E"/>
    <w:rsid w:val="00493A39"/>
    <w:rsid w:val="00494382"/>
    <w:rsid w:val="004A01E8"/>
    <w:rsid w:val="004A1CF3"/>
    <w:rsid w:val="004A394F"/>
    <w:rsid w:val="004A7E4E"/>
    <w:rsid w:val="004B13FB"/>
    <w:rsid w:val="004B6F70"/>
    <w:rsid w:val="004B7BC4"/>
    <w:rsid w:val="004C3D7E"/>
    <w:rsid w:val="004C5AA8"/>
    <w:rsid w:val="004C5D6F"/>
    <w:rsid w:val="004C67EE"/>
    <w:rsid w:val="004C7C3B"/>
    <w:rsid w:val="004D10AD"/>
    <w:rsid w:val="004F2D13"/>
    <w:rsid w:val="004F4FA4"/>
    <w:rsid w:val="00500E02"/>
    <w:rsid w:val="00500ECB"/>
    <w:rsid w:val="00501833"/>
    <w:rsid w:val="0050310C"/>
    <w:rsid w:val="0050435A"/>
    <w:rsid w:val="00505272"/>
    <w:rsid w:val="005149F4"/>
    <w:rsid w:val="0052110B"/>
    <w:rsid w:val="00523820"/>
    <w:rsid w:val="0052678A"/>
    <w:rsid w:val="00534178"/>
    <w:rsid w:val="005404F6"/>
    <w:rsid w:val="00550F6B"/>
    <w:rsid w:val="0055183E"/>
    <w:rsid w:val="00561534"/>
    <w:rsid w:val="005661E2"/>
    <w:rsid w:val="00572B5E"/>
    <w:rsid w:val="00573EE8"/>
    <w:rsid w:val="005928CE"/>
    <w:rsid w:val="005A0B1D"/>
    <w:rsid w:val="005A50EF"/>
    <w:rsid w:val="005B1E60"/>
    <w:rsid w:val="005B3DD8"/>
    <w:rsid w:val="005C103C"/>
    <w:rsid w:val="005C2FDF"/>
    <w:rsid w:val="005C314C"/>
    <w:rsid w:val="005C36FB"/>
    <w:rsid w:val="005C4177"/>
    <w:rsid w:val="005C561E"/>
    <w:rsid w:val="005C6C94"/>
    <w:rsid w:val="005C7D27"/>
    <w:rsid w:val="005D6F73"/>
    <w:rsid w:val="005E14CA"/>
    <w:rsid w:val="005E4DEE"/>
    <w:rsid w:val="005E71D0"/>
    <w:rsid w:val="005E7CA8"/>
    <w:rsid w:val="005F0C86"/>
    <w:rsid w:val="005F2124"/>
    <w:rsid w:val="005F3883"/>
    <w:rsid w:val="005F3C11"/>
    <w:rsid w:val="005F44CD"/>
    <w:rsid w:val="005F66C0"/>
    <w:rsid w:val="0060098E"/>
    <w:rsid w:val="00601157"/>
    <w:rsid w:val="0060260A"/>
    <w:rsid w:val="0061099B"/>
    <w:rsid w:val="006121E3"/>
    <w:rsid w:val="006127CA"/>
    <w:rsid w:val="0061681D"/>
    <w:rsid w:val="006232AB"/>
    <w:rsid w:val="006245E0"/>
    <w:rsid w:val="00632EFC"/>
    <w:rsid w:val="00634FCB"/>
    <w:rsid w:val="00635732"/>
    <w:rsid w:val="00635888"/>
    <w:rsid w:val="00643D2A"/>
    <w:rsid w:val="00645729"/>
    <w:rsid w:val="0065154E"/>
    <w:rsid w:val="0066040D"/>
    <w:rsid w:val="00660EAC"/>
    <w:rsid w:val="006622F1"/>
    <w:rsid w:val="006624AE"/>
    <w:rsid w:val="006626DB"/>
    <w:rsid w:val="0066536F"/>
    <w:rsid w:val="00665E8B"/>
    <w:rsid w:val="00666245"/>
    <w:rsid w:val="0066699A"/>
    <w:rsid w:val="00666AFC"/>
    <w:rsid w:val="00673844"/>
    <w:rsid w:val="00675918"/>
    <w:rsid w:val="00677015"/>
    <w:rsid w:val="00680963"/>
    <w:rsid w:val="00683819"/>
    <w:rsid w:val="00687E97"/>
    <w:rsid w:val="00687FAC"/>
    <w:rsid w:val="00694881"/>
    <w:rsid w:val="00695D5D"/>
    <w:rsid w:val="00697120"/>
    <w:rsid w:val="00697D84"/>
    <w:rsid w:val="006A2DBB"/>
    <w:rsid w:val="006A5CF8"/>
    <w:rsid w:val="006B03D9"/>
    <w:rsid w:val="006B56A2"/>
    <w:rsid w:val="006B578C"/>
    <w:rsid w:val="006C1739"/>
    <w:rsid w:val="006C2A29"/>
    <w:rsid w:val="006C3197"/>
    <w:rsid w:val="006C6FC8"/>
    <w:rsid w:val="006D42C8"/>
    <w:rsid w:val="006D4C55"/>
    <w:rsid w:val="006E4E71"/>
    <w:rsid w:val="006E7966"/>
    <w:rsid w:val="006F017A"/>
    <w:rsid w:val="006F34B9"/>
    <w:rsid w:val="006F646B"/>
    <w:rsid w:val="006F6DD5"/>
    <w:rsid w:val="00702D80"/>
    <w:rsid w:val="00704622"/>
    <w:rsid w:val="0070699A"/>
    <w:rsid w:val="00707632"/>
    <w:rsid w:val="0070771A"/>
    <w:rsid w:val="00710400"/>
    <w:rsid w:val="00710AE3"/>
    <w:rsid w:val="007121F7"/>
    <w:rsid w:val="0071593B"/>
    <w:rsid w:val="00721592"/>
    <w:rsid w:val="00725871"/>
    <w:rsid w:val="0073227F"/>
    <w:rsid w:val="00736C2A"/>
    <w:rsid w:val="007431DC"/>
    <w:rsid w:val="00743A8D"/>
    <w:rsid w:val="007443A5"/>
    <w:rsid w:val="00747F2C"/>
    <w:rsid w:val="00755A26"/>
    <w:rsid w:val="007578F9"/>
    <w:rsid w:val="0076608E"/>
    <w:rsid w:val="0077009B"/>
    <w:rsid w:val="0077429A"/>
    <w:rsid w:val="00774A17"/>
    <w:rsid w:val="007810B5"/>
    <w:rsid w:val="00781A29"/>
    <w:rsid w:val="00785DB0"/>
    <w:rsid w:val="007863FE"/>
    <w:rsid w:val="007939AA"/>
    <w:rsid w:val="007A6A22"/>
    <w:rsid w:val="007A6F4F"/>
    <w:rsid w:val="007B180F"/>
    <w:rsid w:val="007B2670"/>
    <w:rsid w:val="007B4D0F"/>
    <w:rsid w:val="007B7008"/>
    <w:rsid w:val="007C01D3"/>
    <w:rsid w:val="007C1D38"/>
    <w:rsid w:val="007C4D8C"/>
    <w:rsid w:val="007C6195"/>
    <w:rsid w:val="007D2B87"/>
    <w:rsid w:val="007D32CD"/>
    <w:rsid w:val="007D3855"/>
    <w:rsid w:val="007D4061"/>
    <w:rsid w:val="007D5464"/>
    <w:rsid w:val="007E13BA"/>
    <w:rsid w:val="007E2421"/>
    <w:rsid w:val="007E2E4E"/>
    <w:rsid w:val="007F1C4C"/>
    <w:rsid w:val="007F31A9"/>
    <w:rsid w:val="007F502A"/>
    <w:rsid w:val="007F635C"/>
    <w:rsid w:val="00806DC6"/>
    <w:rsid w:val="00813990"/>
    <w:rsid w:val="00814E44"/>
    <w:rsid w:val="008217D4"/>
    <w:rsid w:val="00833F67"/>
    <w:rsid w:val="008346DC"/>
    <w:rsid w:val="0083693B"/>
    <w:rsid w:val="00837266"/>
    <w:rsid w:val="00852B7D"/>
    <w:rsid w:val="00856977"/>
    <w:rsid w:val="00860ED8"/>
    <w:rsid w:val="00862D97"/>
    <w:rsid w:val="008674C3"/>
    <w:rsid w:val="00871C7C"/>
    <w:rsid w:val="00875A43"/>
    <w:rsid w:val="00875F74"/>
    <w:rsid w:val="00877CBE"/>
    <w:rsid w:val="008911E1"/>
    <w:rsid w:val="00894B70"/>
    <w:rsid w:val="00895AB2"/>
    <w:rsid w:val="008A100B"/>
    <w:rsid w:val="008A2F43"/>
    <w:rsid w:val="008A4070"/>
    <w:rsid w:val="008A435C"/>
    <w:rsid w:val="008A789B"/>
    <w:rsid w:val="008A7DF3"/>
    <w:rsid w:val="008B01F2"/>
    <w:rsid w:val="008B46AA"/>
    <w:rsid w:val="008B4A90"/>
    <w:rsid w:val="008B5A91"/>
    <w:rsid w:val="008C47DD"/>
    <w:rsid w:val="008C4995"/>
    <w:rsid w:val="008C5540"/>
    <w:rsid w:val="008D507D"/>
    <w:rsid w:val="008D563C"/>
    <w:rsid w:val="008E070E"/>
    <w:rsid w:val="008E57AF"/>
    <w:rsid w:val="008F0E90"/>
    <w:rsid w:val="008F28AC"/>
    <w:rsid w:val="009006A6"/>
    <w:rsid w:val="009066F0"/>
    <w:rsid w:val="00906EF4"/>
    <w:rsid w:val="00913459"/>
    <w:rsid w:val="009318BA"/>
    <w:rsid w:val="00933F87"/>
    <w:rsid w:val="00934DDA"/>
    <w:rsid w:val="00935112"/>
    <w:rsid w:val="0093689B"/>
    <w:rsid w:val="00937C79"/>
    <w:rsid w:val="00937FC3"/>
    <w:rsid w:val="00941853"/>
    <w:rsid w:val="0094280B"/>
    <w:rsid w:val="009441DE"/>
    <w:rsid w:val="009504CA"/>
    <w:rsid w:val="00955F2E"/>
    <w:rsid w:val="0096043C"/>
    <w:rsid w:val="0096353C"/>
    <w:rsid w:val="009635E3"/>
    <w:rsid w:val="009641E2"/>
    <w:rsid w:val="0096456C"/>
    <w:rsid w:val="00971352"/>
    <w:rsid w:val="00972DA4"/>
    <w:rsid w:val="009742A1"/>
    <w:rsid w:val="00990013"/>
    <w:rsid w:val="00990B4E"/>
    <w:rsid w:val="00995688"/>
    <w:rsid w:val="00995C73"/>
    <w:rsid w:val="009A07CD"/>
    <w:rsid w:val="009A3A74"/>
    <w:rsid w:val="009A70FA"/>
    <w:rsid w:val="009B30D4"/>
    <w:rsid w:val="009C40DB"/>
    <w:rsid w:val="009C4A53"/>
    <w:rsid w:val="009C4D7B"/>
    <w:rsid w:val="009D4FB1"/>
    <w:rsid w:val="009D5182"/>
    <w:rsid w:val="009D72EB"/>
    <w:rsid w:val="009E6547"/>
    <w:rsid w:val="009F007E"/>
    <w:rsid w:val="009F2897"/>
    <w:rsid w:val="00A05144"/>
    <w:rsid w:val="00A05995"/>
    <w:rsid w:val="00A07AC4"/>
    <w:rsid w:val="00A147DD"/>
    <w:rsid w:val="00A16CD4"/>
    <w:rsid w:val="00A16E0A"/>
    <w:rsid w:val="00A20F47"/>
    <w:rsid w:val="00A21FA2"/>
    <w:rsid w:val="00A2392A"/>
    <w:rsid w:val="00A23C93"/>
    <w:rsid w:val="00A24208"/>
    <w:rsid w:val="00A26595"/>
    <w:rsid w:val="00A30113"/>
    <w:rsid w:val="00A30963"/>
    <w:rsid w:val="00A31EC5"/>
    <w:rsid w:val="00A40A38"/>
    <w:rsid w:val="00A4494A"/>
    <w:rsid w:val="00A544E7"/>
    <w:rsid w:val="00A63D5F"/>
    <w:rsid w:val="00A63D60"/>
    <w:rsid w:val="00A63F8B"/>
    <w:rsid w:val="00A641B7"/>
    <w:rsid w:val="00A67F58"/>
    <w:rsid w:val="00A71719"/>
    <w:rsid w:val="00A747A8"/>
    <w:rsid w:val="00A83273"/>
    <w:rsid w:val="00A90253"/>
    <w:rsid w:val="00AA65ED"/>
    <w:rsid w:val="00AB23B0"/>
    <w:rsid w:val="00AB5392"/>
    <w:rsid w:val="00AB65CB"/>
    <w:rsid w:val="00AB67A6"/>
    <w:rsid w:val="00AB6F47"/>
    <w:rsid w:val="00AB756F"/>
    <w:rsid w:val="00AC00BE"/>
    <w:rsid w:val="00AC7C30"/>
    <w:rsid w:val="00AD4B4B"/>
    <w:rsid w:val="00AD6731"/>
    <w:rsid w:val="00AE0670"/>
    <w:rsid w:val="00AE3D66"/>
    <w:rsid w:val="00AE494B"/>
    <w:rsid w:val="00AE5E9A"/>
    <w:rsid w:val="00AF2404"/>
    <w:rsid w:val="00B0188A"/>
    <w:rsid w:val="00B03C24"/>
    <w:rsid w:val="00B04661"/>
    <w:rsid w:val="00B058DC"/>
    <w:rsid w:val="00B06551"/>
    <w:rsid w:val="00B066FC"/>
    <w:rsid w:val="00B0686E"/>
    <w:rsid w:val="00B079C2"/>
    <w:rsid w:val="00B10001"/>
    <w:rsid w:val="00B145A8"/>
    <w:rsid w:val="00B147B5"/>
    <w:rsid w:val="00B14C99"/>
    <w:rsid w:val="00B24125"/>
    <w:rsid w:val="00B2478A"/>
    <w:rsid w:val="00B30567"/>
    <w:rsid w:val="00B346E9"/>
    <w:rsid w:val="00B4329C"/>
    <w:rsid w:val="00B500D2"/>
    <w:rsid w:val="00B5170D"/>
    <w:rsid w:val="00B51EFB"/>
    <w:rsid w:val="00B6144E"/>
    <w:rsid w:val="00B61548"/>
    <w:rsid w:val="00B75CF9"/>
    <w:rsid w:val="00B77418"/>
    <w:rsid w:val="00B81B17"/>
    <w:rsid w:val="00B84E57"/>
    <w:rsid w:val="00B85AC0"/>
    <w:rsid w:val="00B87B01"/>
    <w:rsid w:val="00B90119"/>
    <w:rsid w:val="00BA06C2"/>
    <w:rsid w:val="00BA12B9"/>
    <w:rsid w:val="00BA2852"/>
    <w:rsid w:val="00BA665F"/>
    <w:rsid w:val="00BA7DDD"/>
    <w:rsid w:val="00BB6674"/>
    <w:rsid w:val="00BC04A5"/>
    <w:rsid w:val="00BC5E26"/>
    <w:rsid w:val="00BC7828"/>
    <w:rsid w:val="00BD204B"/>
    <w:rsid w:val="00BD4B0D"/>
    <w:rsid w:val="00BD7000"/>
    <w:rsid w:val="00BD7401"/>
    <w:rsid w:val="00BE29F4"/>
    <w:rsid w:val="00BE2C26"/>
    <w:rsid w:val="00BE3ABA"/>
    <w:rsid w:val="00BE3B7F"/>
    <w:rsid w:val="00BE6915"/>
    <w:rsid w:val="00BF3BAC"/>
    <w:rsid w:val="00BF48E4"/>
    <w:rsid w:val="00BF51BF"/>
    <w:rsid w:val="00C07F20"/>
    <w:rsid w:val="00C1790A"/>
    <w:rsid w:val="00C17921"/>
    <w:rsid w:val="00C20FF5"/>
    <w:rsid w:val="00C217B0"/>
    <w:rsid w:val="00C21808"/>
    <w:rsid w:val="00C26296"/>
    <w:rsid w:val="00C30691"/>
    <w:rsid w:val="00C30743"/>
    <w:rsid w:val="00C340BD"/>
    <w:rsid w:val="00C35418"/>
    <w:rsid w:val="00C47FEE"/>
    <w:rsid w:val="00C50409"/>
    <w:rsid w:val="00C51838"/>
    <w:rsid w:val="00C563FE"/>
    <w:rsid w:val="00C570E0"/>
    <w:rsid w:val="00C632AA"/>
    <w:rsid w:val="00C72FD4"/>
    <w:rsid w:val="00C77AE3"/>
    <w:rsid w:val="00C77E3C"/>
    <w:rsid w:val="00C839C4"/>
    <w:rsid w:val="00C83C2D"/>
    <w:rsid w:val="00C84569"/>
    <w:rsid w:val="00C8489C"/>
    <w:rsid w:val="00C85138"/>
    <w:rsid w:val="00C8629E"/>
    <w:rsid w:val="00C903AC"/>
    <w:rsid w:val="00C91753"/>
    <w:rsid w:val="00C93CFA"/>
    <w:rsid w:val="00C94603"/>
    <w:rsid w:val="00C95B3D"/>
    <w:rsid w:val="00C969BB"/>
    <w:rsid w:val="00CA16AC"/>
    <w:rsid w:val="00CA5124"/>
    <w:rsid w:val="00CB019D"/>
    <w:rsid w:val="00CB2FA6"/>
    <w:rsid w:val="00CB66FE"/>
    <w:rsid w:val="00CC0BC2"/>
    <w:rsid w:val="00CC31A1"/>
    <w:rsid w:val="00CD117A"/>
    <w:rsid w:val="00CD16FF"/>
    <w:rsid w:val="00CD29B5"/>
    <w:rsid w:val="00CD71D2"/>
    <w:rsid w:val="00CE1F3C"/>
    <w:rsid w:val="00CE39D3"/>
    <w:rsid w:val="00CE60DC"/>
    <w:rsid w:val="00CE60F5"/>
    <w:rsid w:val="00CF11E9"/>
    <w:rsid w:val="00CF1550"/>
    <w:rsid w:val="00CF6FDE"/>
    <w:rsid w:val="00D02472"/>
    <w:rsid w:val="00D04C43"/>
    <w:rsid w:val="00D065DB"/>
    <w:rsid w:val="00D2419F"/>
    <w:rsid w:val="00D27759"/>
    <w:rsid w:val="00D34A4A"/>
    <w:rsid w:val="00D37F48"/>
    <w:rsid w:val="00D40024"/>
    <w:rsid w:val="00D50DA3"/>
    <w:rsid w:val="00D5138F"/>
    <w:rsid w:val="00D54BD6"/>
    <w:rsid w:val="00D61001"/>
    <w:rsid w:val="00D61C64"/>
    <w:rsid w:val="00D62321"/>
    <w:rsid w:val="00D63A73"/>
    <w:rsid w:val="00D63B3B"/>
    <w:rsid w:val="00D64FA6"/>
    <w:rsid w:val="00D747A8"/>
    <w:rsid w:val="00D83527"/>
    <w:rsid w:val="00D928C2"/>
    <w:rsid w:val="00D931CA"/>
    <w:rsid w:val="00D97D8E"/>
    <w:rsid w:val="00DA3A62"/>
    <w:rsid w:val="00DA6656"/>
    <w:rsid w:val="00DA66DB"/>
    <w:rsid w:val="00DB06DB"/>
    <w:rsid w:val="00DB49C0"/>
    <w:rsid w:val="00DB7BD6"/>
    <w:rsid w:val="00DC308A"/>
    <w:rsid w:val="00DC3BEA"/>
    <w:rsid w:val="00DC6DB8"/>
    <w:rsid w:val="00DC6DC6"/>
    <w:rsid w:val="00DD0D1B"/>
    <w:rsid w:val="00DD76BE"/>
    <w:rsid w:val="00DE0B22"/>
    <w:rsid w:val="00DE20EB"/>
    <w:rsid w:val="00DE2108"/>
    <w:rsid w:val="00DE7BD6"/>
    <w:rsid w:val="00DF0BF5"/>
    <w:rsid w:val="00DF10D8"/>
    <w:rsid w:val="00E04B75"/>
    <w:rsid w:val="00E04E9E"/>
    <w:rsid w:val="00E06359"/>
    <w:rsid w:val="00E078E8"/>
    <w:rsid w:val="00E1000E"/>
    <w:rsid w:val="00E1775B"/>
    <w:rsid w:val="00E211EF"/>
    <w:rsid w:val="00E2423F"/>
    <w:rsid w:val="00E25209"/>
    <w:rsid w:val="00E25F41"/>
    <w:rsid w:val="00E27014"/>
    <w:rsid w:val="00E276E9"/>
    <w:rsid w:val="00E32332"/>
    <w:rsid w:val="00E34041"/>
    <w:rsid w:val="00E36616"/>
    <w:rsid w:val="00E3717A"/>
    <w:rsid w:val="00E409E9"/>
    <w:rsid w:val="00E449D9"/>
    <w:rsid w:val="00E70975"/>
    <w:rsid w:val="00E70DC3"/>
    <w:rsid w:val="00E8239F"/>
    <w:rsid w:val="00E83F55"/>
    <w:rsid w:val="00E9245A"/>
    <w:rsid w:val="00EA3EF6"/>
    <w:rsid w:val="00EA4E8A"/>
    <w:rsid w:val="00EA5DAA"/>
    <w:rsid w:val="00EB0320"/>
    <w:rsid w:val="00EB47BC"/>
    <w:rsid w:val="00EC1995"/>
    <w:rsid w:val="00EC24B8"/>
    <w:rsid w:val="00EC2B0B"/>
    <w:rsid w:val="00EC7F3C"/>
    <w:rsid w:val="00ED138E"/>
    <w:rsid w:val="00EE0FFB"/>
    <w:rsid w:val="00EF3C17"/>
    <w:rsid w:val="00F01C8A"/>
    <w:rsid w:val="00F12123"/>
    <w:rsid w:val="00F1296D"/>
    <w:rsid w:val="00F251B3"/>
    <w:rsid w:val="00F32637"/>
    <w:rsid w:val="00F35C83"/>
    <w:rsid w:val="00F3696E"/>
    <w:rsid w:val="00F372E8"/>
    <w:rsid w:val="00F4668C"/>
    <w:rsid w:val="00F47600"/>
    <w:rsid w:val="00F56C02"/>
    <w:rsid w:val="00F665C6"/>
    <w:rsid w:val="00F7544D"/>
    <w:rsid w:val="00F77B42"/>
    <w:rsid w:val="00F80F65"/>
    <w:rsid w:val="00F82ADF"/>
    <w:rsid w:val="00F838DE"/>
    <w:rsid w:val="00F945A0"/>
    <w:rsid w:val="00F9624D"/>
    <w:rsid w:val="00FA0027"/>
    <w:rsid w:val="00FB4FA0"/>
    <w:rsid w:val="00FB7234"/>
    <w:rsid w:val="00FC2327"/>
    <w:rsid w:val="00FC62A7"/>
    <w:rsid w:val="00FC6721"/>
    <w:rsid w:val="00FD3242"/>
    <w:rsid w:val="00FD4AA4"/>
    <w:rsid w:val="00FD585A"/>
    <w:rsid w:val="00FE1F6C"/>
    <w:rsid w:val="00FE47D5"/>
    <w:rsid w:val="00FE4A68"/>
    <w:rsid w:val="00FF023C"/>
    <w:rsid w:val="00FF6452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DE4FA"/>
  <w15:docId w15:val="{788BD737-6FF5-4DD4-AC6F-28C3BA95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EF6"/>
  </w:style>
  <w:style w:type="paragraph" w:styleId="Ttulo1">
    <w:name w:val="heading 1"/>
    <w:basedOn w:val="Normal"/>
    <w:next w:val="Normal"/>
    <w:qFormat/>
    <w:rsid w:val="00EA3EF6"/>
    <w:pPr>
      <w:keepNext/>
      <w:jc w:val="center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rsid w:val="00EA3EF6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EA3EF6"/>
    <w:pPr>
      <w:keepNext/>
      <w:outlineLvl w:val="2"/>
    </w:pPr>
    <w:rPr>
      <w:rFonts w:ascii="Batang" w:eastAsia="Batang" w:hAnsi="Batang"/>
      <w:sz w:val="24"/>
    </w:rPr>
  </w:style>
  <w:style w:type="paragraph" w:styleId="Ttulo4">
    <w:name w:val="heading 4"/>
    <w:basedOn w:val="Normal"/>
    <w:next w:val="Normal"/>
    <w:qFormat/>
    <w:rsid w:val="00EA3EF6"/>
    <w:pPr>
      <w:keepNext/>
      <w:ind w:left="1080"/>
      <w:outlineLvl w:val="3"/>
    </w:pPr>
    <w:rPr>
      <w:rFonts w:ascii="Geometr415 Lt BT" w:eastAsia="Batang" w:hAnsi="Geometr415 Lt BT"/>
      <w:sz w:val="24"/>
    </w:rPr>
  </w:style>
  <w:style w:type="paragraph" w:styleId="Ttulo5">
    <w:name w:val="heading 5"/>
    <w:basedOn w:val="Normal"/>
    <w:next w:val="Normal"/>
    <w:qFormat/>
    <w:rsid w:val="00EA3EF6"/>
    <w:pPr>
      <w:keepNext/>
      <w:numPr>
        <w:ilvl w:val="2"/>
        <w:numId w:val="1"/>
      </w:numPr>
      <w:tabs>
        <w:tab w:val="clear" w:pos="2340"/>
        <w:tab w:val="num" w:pos="993"/>
      </w:tabs>
      <w:ind w:left="993" w:hanging="284"/>
      <w:outlineLvl w:val="4"/>
    </w:pPr>
    <w:rPr>
      <w:rFonts w:ascii="Geometr415 Lt BT" w:eastAsia="Batang" w:hAnsi="Geometr415 Lt BT"/>
      <w:sz w:val="24"/>
    </w:rPr>
  </w:style>
  <w:style w:type="paragraph" w:styleId="Ttulo6">
    <w:name w:val="heading 6"/>
    <w:basedOn w:val="Normal"/>
    <w:next w:val="Normal"/>
    <w:qFormat/>
    <w:rsid w:val="00EA3EF6"/>
    <w:pPr>
      <w:keepNext/>
      <w:jc w:val="center"/>
      <w:outlineLvl w:val="5"/>
    </w:pPr>
    <w:rPr>
      <w:rFonts w:ascii="Tahoma" w:hAnsi="Tahoma" w:cs="Tahoma"/>
      <w:iCs/>
      <w:sz w:val="16"/>
      <w:u w:val="single"/>
    </w:rPr>
  </w:style>
  <w:style w:type="paragraph" w:styleId="Ttulo7">
    <w:name w:val="heading 7"/>
    <w:basedOn w:val="Normal"/>
    <w:next w:val="Normal"/>
    <w:qFormat/>
    <w:rsid w:val="00EA3EF6"/>
    <w:pPr>
      <w:keepNext/>
      <w:jc w:val="right"/>
      <w:outlineLvl w:val="6"/>
    </w:pPr>
    <w:rPr>
      <w:b/>
      <w:sz w:val="24"/>
      <w:lang w:val="es-MX"/>
    </w:rPr>
  </w:style>
  <w:style w:type="paragraph" w:styleId="Ttulo8">
    <w:name w:val="heading 8"/>
    <w:basedOn w:val="Normal"/>
    <w:next w:val="Normal"/>
    <w:qFormat/>
    <w:rsid w:val="00EA3EF6"/>
    <w:pPr>
      <w:keepNext/>
      <w:jc w:val="right"/>
      <w:outlineLvl w:val="7"/>
    </w:pPr>
    <w:rPr>
      <w:b/>
      <w:sz w:val="28"/>
      <w:lang w:val="es-MX"/>
    </w:rPr>
  </w:style>
  <w:style w:type="paragraph" w:styleId="Ttulo9">
    <w:name w:val="heading 9"/>
    <w:basedOn w:val="Normal"/>
    <w:next w:val="Normal"/>
    <w:qFormat/>
    <w:rsid w:val="00EA3EF6"/>
    <w:pPr>
      <w:keepNext/>
      <w:ind w:firstLine="708"/>
      <w:outlineLvl w:val="8"/>
    </w:pPr>
    <w:rPr>
      <w:rFonts w:ascii="Comic Sans MS" w:hAnsi="Comic Sans MS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EA3EF6"/>
    <w:pPr>
      <w:jc w:val="center"/>
    </w:pPr>
    <w:rPr>
      <w:b/>
      <w:sz w:val="24"/>
      <w:u w:val="single"/>
      <w:lang w:val="es-PE"/>
    </w:rPr>
  </w:style>
  <w:style w:type="paragraph" w:styleId="Subttulo">
    <w:name w:val="Subtitle"/>
    <w:basedOn w:val="Normal"/>
    <w:qFormat/>
    <w:rsid w:val="00EA3EF6"/>
    <w:pPr>
      <w:jc w:val="center"/>
    </w:pPr>
    <w:rPr>
      <w:b/>
      <w:sz w:val="32"/>
    </w:rPr>
  </w:style>
  <w:style w:type="paragraph" w:styleId="Textoindependiente">
    <w:name w:val="Body Text"/>
    <w:basedOn w:val="Normal"/>
    <w:rsid w:val="00EA3EF6"/>
    <w:pPr>
      <w:jc w:val="both"/>
    </w:pPr>
    <w:rPr>
      <w:sz w:val="24"/>
    </w:rPr>
  </w:style>
  <w:style w:type="paragraph" w:styleId="Textoindependiente2">
    <w:name w:val="Body Text 2"/>
    <w:basedOn w:val="Normal"/>
    <w:rsid w:val="00EA3EF6"/>
    <w:pPr>
      <w:jc w:val="both"/>
    </w:pPr>
    <w:rPr>
      <w:i/>
      <w:sz w:val="24"/>
    </w:rPr>
  </w:style>
  <w:style w:type="paragraph" w:styleId="Piedepgina">
    <w:name w:val="footer"/>
    <w:basedOn w:val="Normal"/>
    <w:rsid w:val="00EA3EF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A3EF6"/>
  </w:style>
  <w:style w:type="paragraph" w:styleId="Encabezado">
    <w:name w:val="header"/>
    <w:basedOn w:val="Normal"/>
    <w:link w:val="EncabezadoCar"/>
    <w:rsid w:val="00EA3EF6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EA3EF6"/>
    <w:pPr>
      <w:ind w:left="709"/>
    </w:pPr>
    <w:rPr>
      <w:rFonts w:eastAsia="Batang"/>
    </w:rPr>
  </w:style>
  <w:style w:type="paragraph" w:styleId="Sangra2detindependiente">
    <w:name w:val="Body Text Indent 2"/>
    <w:basedOn w:val="Normal"/>
    <w:rsid w:val="00EA3EF6"/>
    <w:pPr>
      <w:tabs>
        <w:tab w:val="left" w:pos="546"/>
      </w:tabs>
      <w:ind w:left="546" w:hanging="546"/>
      <w:jc w:val="both"/>
    </w:pPr>
    <w:rPr>
      <w:sz w:val="24"/>
      <w:szCs w:val="24"/>
    </w:rPr>
  </w:style>
  <w:style w:type="paragraph" w:styleId="Sangra3detindependiente">
    <w:name w:val="Body Text Indent 3"/>
    <w:basedOn w:val="Normal"/>
    <w:rsid w:val="00EA3EF6"/>
    <w:pPr>
      <w:ind w:left="567"/>
      <w:jc w:val="both"/>
    </w:pPr>
    <w:rPr>
      <w:rFonts w:ascii="Tahoma" w:hAnsi="Tahoma" w:cs="Tahoma"/>
      <w:sz w:val="24"/>
      <w:lang w:val="es-MX"/>
    </w:rPr>
  </w:style>
  <w:style w:type="paragraph" w:styleId="Textodebloque">
    <w:name w:val="Block Text"/>
    <w:basedOn w:val="Normal"/>
    <w:rsid w:val="00EA3EF6"/>
    <w:pPr>
      <w:ind w:left="360" w:right="-133"/>
      <w:jc w:val="both"/>
    </w:pPr>
    <w:rPr>
      <w:rFonts w:ascii="Bookman Old Style" w:hAnsi="Bookman Old Style"/>
      <w:sz w:val="24"/>
    </w:rPr>
  </w:style>
  <w:style w:type="table" w:styleId="Tablaconcuadrcula">
    <w:name w:val="Table Grid"/>
    <w:basedOn w:val="Tablanormal"/>
    <w:uiPriority w:val="59"/>
    <w:rsid w:val="00B305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4232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2323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B4A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D730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518BD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837266"/>
  </w:style>
  <w:style w:type="paragraph" w:styleId="NormalWeb">
    <w:name w:val="Normal (Web)"/>
    <w:basedOn w:val="Normal"/>
    <w:uiPriority w:val="99"/>
    <w:unhideWhenUsed/>
    <w:rsid w:val="00FE4A68"/>
    <w:pPr>
      <w:spacing w:before="100" w:beforeAutospacing="1" w:after="100" w:afterAutospacing="1"/>
    </w:pPr>
    <w:rPr>
      <w:sz w:val="24"/>
      <w:szCs w:val="24"/>
      <w:lang w:val="es-PE" w:eastAsia="es-PE"/>
    </w:rPr>
  </w:style>
  <w:style w:type="paragraph" w:customStyle="1" w:styleId="Tab1">
    <w:name w:val="Tab 1"/>
    <w:basedOn w:val="Normal"/>
    <w:rsid w:val="002A505A"/>
    <w:pPr>
      <w:tabs>
        <w:tab w:val="left" w:pos="283"/>
        <w:tab w:val="left" w:pos="567"/>
        <w:tab w:val="left" w:pos="1701"/>
        <w:tab w:val="left" w:pos="1984"/>
        <w:tab w:val="left" w:pos="3118"/>
        <w:tab w:val="left" w:pos="3402"/>
      </w:tabs>
      <w:autoSpaceDE w:val="0"/>
      <w:autoSpaceDN w:val="0"/>
      <w:adjustRightInd w:val="0"/>
      <w:ind w:left="283" w:hanging="283"/>
      <w:jc w:val="both"/>
    </w:pPr>
    <w:rPr>
      <w:rFonts w:ascii="Tahoma" w:hAnsi="Tahoma" w:cs="Tahoma"/>
      <w:lang w:val="es-PE"/>
    </w:rPr>
  </w:style>
  <w:style w:type="paragraph" w:customStyle="1" w:styleId="Numeracin">
    <w:name w:val="Numeración"/>
    <w:basedOn w:val="Normal"/>
    <w:rsid w:val="000B0A42"/>
    <w:pPr>
      <w:tabs>
        <w:tab w:val="left" w:pos="510"/>
      </w:tabs>
      <w:autoSpaceDE w:val="0"/>
      <w:autoSpaceDN w:val="0"/>
      <w:adjustRightInd w:val="0"/>
      <w:ind w:left="510" w:hanging="510"/>
      <w:jc w:val="both"/>
    </w:pPr>
    <w:rPr>
      <w:rFonts w:ascii="Souvenir Lt BT" w:hAnsi="Souvenir Lt BT" w:cs="Souvenir Lt BT"/>
      <w:sz w:val="18"/>
      <w:szCs w:val="18"/>
      <w:lang w:val="es-PE"/>
    </w:rPr>
  </w:style>
  <w:style w:type="paragraph" w:customStyle="1" w:styleId="actividadesv">
    <w:name w:val="actividades_v"/>
    <w:basedOn w:val="Normal"/>
    <w:rsid w:val="00A24208"/>
    <w:pPr>
      <w:shd w:val="clear" w:color="auto" w:fill="FFFFFF"/>
      <w:spacing w:before="300" w:after="300" w:line="420" w:lineRule="atLeast"/>
      <w:ind w:left="300" w:right="300" w:firstLine="600"/>
    </w:pPr>
    <w:rPr>
      <w:color w:val="000000"/>
      <w:sz w:val="24"/>
      <w:szCs w:val="24"/>
      <w:lang w:val="es-PE" w:eastAsia="es-PE"/>
    </w:rPr>
  </w:style>
  <w:style w:type="character" w:customStyle="1" w:styleId="PuestoCar">
    <w:name w:val="Puesto Car"/>
    <w:basedOn w:val="Fuentedeprrafopredeter"/>
    <w:link w:val="Puesto"/>
    <w:rsid w:val="008D563C"/>
    <w:rPr>
      <w:b/>
      <w:sz w:val="24"/>
      <w:u w:val="single"/>
      <w:lang w:val="es-PE"/>
    </w:rPr>
  </w:style>
  <w:style w:type="paragraph" w:customStyle="1" w:styleId="Default">
    <w:name w:val="Default"/>
    <w:rsid w:val="003B699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s-PE" w:eastAsia="en-US"/>
    </w:rPr>
  </w:style>
  <w:style w:type="character" w:customStyle="1" w:styleId="apple-converted-space">
    <w:name w:val="apple-converted-space"/>
    <w:basedOn w:val="Fuentedeprrafopredeter"/>
    <w:rsid w:val="004612C7"/>
  </w:style>
  <w:style w:type="character" w:customStyle="1" w:styleId="mjx-char">
    <w:name w:val="mjx-char"/>
    <w:basedOn w:val="Fuentedeprrafopredeter"/>
    <w:rsid w:val="002D3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939B5E-F66E-42C6-9A18-800C10CA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CEPRE – UTP</vt:lpstr>
    </vt:vector>
  </TitlesOfParts>
  <Company>RCH</Company>
  <LinksUpToDate>false</LinksUpToDate>
  <CharactersWithSpaces>1354</CharactersWithSpaces>
  <SharedDoc>false</SharedDoc>
  <HLinks>
    <vt:vector size="6" baseType="variant">
      <vt:variant>
        <vt:i4>6815780</vt:i4>
      </vt:variant>
      <vt:variant>
        <vt:i4>-1</vt:i4>
      </vt:variant>
      <vt:variant>
        <vt:i4>1055</vt:i4>
      </vt:variant>
      <vt:variant>
        <vt:i4>1</vt:i4>
      </vt:variant>
      <vt:variant>
        <vt:lpwstr>http://www.utp.edu.pe/images/home.utp.logo.gif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CEPRE – UTP</dc:title>
  <dc:creator>JULIA MARIA</dc:creator>
  <cp:lastModifiedBy>Keren Guzman Arteaga</cp:lastModifiedBy>
  <cp:revision>2</cp:revision>
  <cp:lastPrinted>2015-03-20T21:28:00Z</cp:lastPrinted>
  <dcterms:created xsi:type="dcterms:W3CDTF">2020-08-22T06:21:00Z</dcterms:created>
  <dcterms:modified xsi:type="dcterms:W3CDTF">2020-08-22T06:21:00Z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